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2B74D" w14:textId="77777777" w:rsidR="004C45A6" w:rsidRDefault="004C45A6" w:rsidP="004C45A6">
      <w:pPr>
        <w:ind w:left="567"/>
        <w:jc w:val="center"/>
        <w:rPr>
          <w:rFonts w:ascii="SassoonPrimaryType" w:hAnsi="SassoonPrimaryType"/>
          <w:sz w:val="40"/>
          <w:szCs w:val="40"/>
          <w:u w:val="single"/>
        </w:rPr>
      </w:pPr>
    </w:p>
    <w:p w14:paraId="19BE3549" w14:textId="77777777" w:rsidR="004C45A6" w:rsidRDefault="004C45A6" w:rsidP="004C45A6">
      <w:pPr>
        <w:ind w:left="567"/>
        <w:jc w:val="center"/>
        <w:rPr>
          <w:rFonts w:ascii="SassoonPrimaryType" w:hAnsi="SassoonPrimaryType"/>
          <w:sz w:val="40"/>
          <w:szCs w:val="40"/>
          <w:u w:val="single"/>
        </w:rPr>
      </w:pPr>
    </w:p>
    <w:p w14:paraId="26ACD732" w14:textId="77777777" w:rsidR="004C45A6" w:rsidRDefault="004C45A6" w:rsidP="004C45A6">
      <w:pPr>
        <w:ind w:left="567"/>
        <w:jc w:val="center"/>
        <w:rPr>
          <w:rFonts w:ascii="SassoonPrimaryType" w:hAnsi="SassoonPrimaryType"/>
          <w:sz w:val="40"/>
          <w:szCs w:val="40"/>
          <w:u w:val="single"/>
        </w:rPr>
      </w:pPr>
    </w:p>
    <w:p w14:paraId="52F07484" w14:textId="4FC852B5" w:rsidR="004C45A6" w:rsidRDefault="004C45A6" w:rsidP="004C45A6">
      <w:pPr>
        <w:ind w:left="567"/>
        <w:jc w:val="center"/>
        <w:rPr>
          <w:rFonts w:ascii="SassoonPrimaryType" w:hAnsi="SassoonPrimaryType"/>
          <w:sz w:val="40"/>
          <w:szCs w:val="40"/>
          <w:u w:val="single"/>
        </w:rPr>
      </w:pPr>
      <w:r w:rsidRPr="000C5903">
        <w:rPr>
          <w:rFonts w:ascii="SassoonPrimaryType" w:hAnsi="SassoonPrimaryType"/>
          <w:sz w:val="40"/>
          <w:szCs w:val="40"/>
          <w:u w:val="single"/>
        </w:rPr>
        <w:t>SMSC in Climate Change</w:t>
      </w:r>
    </w:p>
    <w:p w14:paraId="00C1F2BF" w14:textId="47483B3A" w:rsidR="004C45A6" w:rsidRPr="006A0239" w:rsidRDefault="004C45A6" w:rsidP="004C45A6">
      <w:pPr>
        <w:ind w:left="567"/>
        <w:rPr>
          <w:rFonts w:ascii="SassoonPrimaryType" w:hAnsi="SassoonPrimaryType"/>
        </w:rPr>
      </w:pPr>
      <w:r w:rsidRPr="004C45A6">
        <w:rPr>
          <w:rFonts w:ascii="SassoonPrimaryType" w:hAnsi="SassoonPrimaryType"/>
          <w:sz w:val="38"/>
          <w:szCs w:val="36"/>
          <w:u w:val="single"/>
        </w:rPr>
        <w:t>Spiritual Development</w:t>
      </w:r>
      <w:r>
        <w:rPr>
          <w:rFonts w:ascii="SassoonPrimaryType" w:hAnsi="SassoonPrimaryType"/>
          <w:sz w:val="38"/>
          <w:szCs w:val="36"/>
          <w:u w:val="single"/>
        </w:rPr>
        <w:br/>
      </w:r>
      <w:r w:rsidRPr="00DC1D12">
        <w:rPr>
          <w:rFonts w:ascii="SassoonPrimaryType" w:hAnsi="SassoonPrimaryType"/>
        </w:rPr>
        <w:t>When learning about climate change, particularly the impact human life has had on nature and the environment, it offers lots of opportunity for the children to reflect and form their own values and beliefs.</w:t>
      </w:r>
      <w:r>
        <w:rPr>
          <w:rFonts w:ascii="SassoonPrimaryType" w:hAnsi="SassoonPrimaryType"/>
        </w:rPr>
        <w:t xml:space="preserve"> For example, we give children the chance to observe, listen and look at problems facing our planet such as natural disasters, plastic pollution, carbon emissions and let them explore how they feel </w:t>
      </w:r>
      <w:proofErr w:type="gramStart"/>
      <w:r>
        <w:rPr>
          <w:rFonts w:ascii="SassoonPrimaryType" w:hAnsi="SassoonPrimaryType"/>
        </w:rPr>
        <w:t>in regard to</w:t>
      </w:r>
      <w:proofErr w:type="gramEnd"/>
      <w:r>
        <w:rPr>
          <w:rFonts w:ascii="SassoonPrimaryType" w:hAnsi="SassoonPrimaryType"/>
        </w:rPr>
        <w:t xml:space="preserve"> these subjects. W</w:t>
      </w:r>
      <w:r w:rsidRPr="00EE3DF7">
        <w:rPr>
          <w:rFonts w:ascii="SassoonPrimaryType" w:hAnsi="SassoonPrimaryType"/>
        </w:rPr>
        <w:t xml:space="preserve">e encourage </w:t>
      </w:r>
      <w:r>
        <w:rPr>
          <w:rFonts w:ascii="SassoonPrimaryType" w:hAnsi="SassoonPrimaryType"/>
        </w:rPr>
        <w:t>the children</w:t>
      </w:r>
      <w:r w:rsidRPr="00EE3DF7">
        <w:rPr>
          <w:rFonts w:ascii="SassoonPrimaryType" w:hAnsi="SassoonPrimaryType"/>
        </w:rPr>
        <w:t xml:space="preserve"> to be curious about the world in which we live and to ask questions about </w:t>
      </w:r>
      <w:r>
        <w:rPr>
          <w:rFonts w:ascii="SassoonPrimaryType" w:hAnsi="SassoonPrimaryType"/>
        </w:rPr>
        <w:t>the future of our planet</w:t>
      </w:r>
      <w:r w:rsidRPr="00EE3DF7">
        <w:rPr>
          <w:rFonts w:ascii="SassoonPrimaryType" w:hAnsi="SassoonPrimaryType"/>
        </w:rPr>
        <w:t>.</w:t>
      </w:r>
      <w:r>
        <w:rPr>
          <w:rFonts w:ascii="SassoonPrimaryType" w:hAnsi="SassoonPrimaryType"/>
        </w:rPr>
        <w:t xml:space="preserve"> This is crucial and allows children to think about the choices they make day to day and how this may </w:t>
      </w:r>
      <w:proofErr w:type="gramStart"/>
      <w:r>
        <w:rPr>
          <w:rFonts w:ascii="SassoonPrimaryType" w:hAnsi="SassoonPrimaryType"/>
        </w:rPr>
        <w:t>impact</w:t>
      </w:r>
      <w:proofErr w:type="gramEnd"/>
      <w:r>
        <w:rPr>
          <w:rFonts w:ascii="SassoonPrimaryType" w:hAnsi="SassoonPrimaryType"/>
        </w:rPr>
        <w:t xml:space="preserve"> the environment.</w:t>
      </w:r>
    </w:p>
    <w:p w14:paraId="714DBBF5" w14:textId="75E68440" w:rsidR="004C45A6" w:rsidRPr="000C5903" w:rsidRDefault="004C45A6" w:rsidP="004C45A6">
      <w:pPr>
        <w:ind w:left="567"/>
        <w:rPr>
          <w:rFonts w:ascii="SassoonPrimaryType" w:hAnsi="SassoonPrimaryType"/>
        </w:rPr>
      </w:pPr>
      <w:r w:rsidRPr="004C45A6">
        <w:rPr>
          <w:rFonts w:ascii="SassoonPrimaryType" w:hAnsi="SassoonPrimaryType"/>
          <w:sz w:val="38"/>
          <w:szCs w:val="36"/>
          <w:u w:val="single"/>
        </w:rPr>
        <w:t>Moral Development</w:t>
      </w:r>
      <w:r>
        <w:rPr>
          <w:rFonts w:ascii="SassoonPrimaryType" w:hAnsi="SassoonPrimaryType"/>
          <w:sz w:val="38"/>
          <w:szCs w:val="36"/>
          <w:u w:val="single"/>
        </w:rPr>
        <w:br/>
      </w:r>
      <w:r w:rsidRPr="000C5903">
        <w:rPr>
          <w:rFonts w:ascii="SassoonPrimaryType" w:hAnsi="SassoonPrimaryType"/>
        </w:rPr>
        <w:t xml:space="preserve">All climate change issues have a moral dimension. Learning about the impact of human life on our planet and the relationship between the environment and those that inhabit it. Climate change raises an abundance of critical deep-thinking questions; for example, </w:t>
      </w:r>
      <w:r>
        <w:rPr>
          <w:rFonts w:ascii="SassoonPrimaryType" w:hAnsi="SassoonPrimaryType"/>
        </w:rPr>
        <w:t>‘S</w:t>
      </w:r>
      <w:r w:rsidRPr="000C5903">
        <w:rPr>
          <w:rFonts w:ascii="SassoonPrimaryType" w:hAnsi="SassoonPrimaryType"/>
        </w:rPr>
        <w:t>hould we</w:t>
      </w:r>
      <w:r>
        <w:rPr>
          <w:rFonts w:ascii="SassoonPrimaryType" w:hAnsi="SassoonPrimaryType"/>
        </w:rPr>
        <w:t xml:space="preserve"> destroy the homes of hundreds of animals to suit the needs of humans?’</w:t>
      </w:r>
    </w:p>
    <w:p w14:paraId="4E308AE5" w14:textId="77777777" w:rsidR="004C45A6" w:rsidRDefault="004C45A6" w:rsidP="004C45A6">
      <w:pPr>
        <w:ind w:left="567"/>
        <w:rPr>
          <w:rFonts w:ascii="SassoonPrimaryType" w:hAnsi="SassoonPrimaryType"/>
        </w:rPr>
      </w:pPr>
      <w:r w:rsidRPr="000C5903">
        <w:rPr>
          <w:rFonts w:ascii="SassoonPrimaryType" w:hAnsi="SassoonPrimaryType"/>
        </w:rPr>
        <w:t xml:space="preserve">Discussion and decision-making exercises allow children to explore these issues in a safe, guided environment where they will learn about the effects of </w:t>
      </w:r>
      <w:proofErr w:type="gramStart"/>
      <w:r w:rsidRPr="000C5903">
        <w:rPr>
          <w:rFonts w:ascii="SassoonPrimaryType" w:hAnsi="SassoonPrimaryType"/>
        </w:rPr>
        <w:t>actions</w:t>
      </w:r>
      <w:proofErr w:type="gramEnd"/>
      <w:r w:rsidRPr="000C5903">
        <w:rPr>
          <w:rFonts w:ascii="SassoonPrimaryType" w:hAnsi="SassoonPrimaryType"/>
        </w:rPr>
        <w:t xml:space="preserve"> on various societies within the world. They will also develop their own moral compass regarding the climate change issue and begin to act on this.</w:t>
      </w:r>
    </w:p>
    <w:p w14:paraId="0BEA4F91" w14:textId="0AFAC9C9" w:rsidR="004C45A6" w:rsidRDefault="004C45A6" w:rsidP="004C45A6">
      <w:pPr>
        <w:ind w:left="567"/>
        <w:rPr>
          <w:rFonts w:ascii="SassoonPrimaryType" w:hAnsi="SassoonPrimaryType"/>
        </w:rPr>
      </w:pPr>
      <w:r w:rsidRPr="004C45A6">
        <w:rPr>
          <w:rFonts w:ascii="SassoonPrimaryType" w:hAnsi="SassoonPrimaryType"/>
          <w:sz w:val="38"/>
          <w:szCs w:val="36"/>
          <w:u w:val="single"/>
        </w:rPr>
        <w:t>Social Development</w:t>
      </w:r>
      <w:r>
        <w:rPr>
          <w:rFonts w:ascii="SassoonPrimaryType" w:hAnsi="SassoonPrimaryType"/>
          <w:sz w:val="38"/>
          <w:szCs w:val="36"/>
          <w:u w:val="single"/>
        </w:rPr>
        <w:br/>
      </w:r>
      <w:r>
        <w:rPr>
          <w:rFonts w:ascii="SassoonPrimaryType" w:hAnsi="SassoonPrimaryType"/>
        </w:rPr>
        <w:t>Divulging into issues around climate change provides a great opportunity for pair/group work to help develop a healthy discussion. It is important to hear the views of their peers alongside using technology to hear how climate change has affected people in other parts of the world – particularly less developed countries. Climate change also lends itself well to work within the community. Activities may include litter picking, looking at local recycling, sustainable supermarket evaluations, which all help to</w:t>
      </w:r>
      <w:r w:rsidRPr="00C830CC">
        <w:rPr>
          <w:rFonts w:ascii="SassoonPrimaryType" w:hAnsi="SassoonPrimaryType"/>
        </w:rPr>
        <w:t xml:space="preserve"> create a sustainable society</w:t>
      </w:r>
      <w:r>
        <w:rPr>
          <w:rFonts w:ascii="SassoonPrimaryType" w:hAnsi="SassoonPrimaryType"/>
        </w:rPr>
        <w:t>.</w:t>
      </w:r>
    </w:p>
    <w:p w14:paraId="6D836B7B" w14:textId="2E352D9D" w:rsidR="00A01DD9" w:rsidRDefault="004C45A6" w:rsidP="004C45A6">
      <w:pPr>
        <w:ind w:left="567"/>
      </w:pPr>
      <w:r w:rsidRPr="004C45A6">
        <w:rPr>
          <w:rFonts w:ascii="SassoonPrimaryType" w:hAnsi="SassoonPrimaryType"/>
          <w:sz w:val="38"/>
          <w:szCs w:val="36"/>
          <w:u w:val="single"/>
        </w:rPr>
        <w:t>Cultural Development</w:t>
      </w:r>
      <w:r>
        <w:rPr>
          <w:rFonts w:ascii="SassoonPrimaryType" w:hAnsi="SassoonPrimaryType"/>
          <w:sz w:val="38"/>
          <w:szCs w:val="36"/>
          <w:u w:val="single"/>
        </w:rPr>
        <w:br/>
      </w:r>
      <w:r>
        <w:rPr>
          <w:rFonts w:ascii="SassoonPrimaryType" w:hAnsi="SassoonPrimaryType"/>
        </w:rPr>
        <w:t xml:space="preserve">When looking at climate change it is important to first think locally, then nationally and finally internationally. The children become aware of the different cultures around them and those further afield and begin to consider how this can affect the impact of climate change. The children will also develop an understanding of potential sustainable futures and how this will benefit different cultures around the world. </w:t>
      </w:r>
    </w:p>
    <w:sectPr w:rsidR="00A01DD9" w:rsidSect="00A01DD9">
      <w:footerReference w:type="default" r:id="rId7"/>
      <w:headerReference w:type="first" r:id="rId8"/>
      <w:footerReference w:type="first" r:id="rId9"/>
      <w:type w:val="continuous"/>
      <w:pgSz w:w="11900" w:h="16840"/>
      <w:pgMar w:top="1276" w:right="845" w:bottom="1440" w:left="0" w:header="563" w:footer="1701"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C133E" w14:textId="77777777" w:rsidR="00AB1621" w:rsidRDefault="00AB1621">
      <w:pPr>
        <w:spacing w:after="0"/>
      </w:pPr>
      <w:r>
        <w:separator/>
      </w:r>
    </w:p>
  </w:endnote>
  <w:endnote w:type="continuationSeparator" w:id="0">
    <w:p w14:paraId="3AAB146E" w14:textId="77777777" w:rsidR="00AB1621" w:rsidRDefault="00AB162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assoonPrimaryType">
    <w:altName w:val="Calibri"/>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D15C0" w14:textId="2CA5CB59" w:rsidR="00D31011" w:rsidRDefault="009B4851">
    <w:pPr>
      <w:pStyle w:val="Footer"/>
    </w:pPr>
    <w:r>
      <w:rPr>
        <w:noProof/>
      </w:rPr>
      <w:drawing>
        <wp:anchor distT="0" distB="0" distL="114300" distR="114300" simplePos="0" relativeHeight="251661312" behindDoc="1" locked="0" layoutInCell="1" allowOverlap="1" wp14:anchorId="7B8ACB5A" wp14:editId="3DB7612A">
          <wp:simplePos x="0" y="0"/>
          <wp:positionH relativeFrom="column">
            <wp:posOffset>-1270</wp:posOffset>
          </wp:positionH>
          <wp:positionV relativeFrom="paragraph">
            <wp:posOffset>-941094</wp:posOffset>
          </wp:positionV>
          <wp:extent cx="7600826" cy="2184439"/>
          <wp:effectExtent l="0" t="0" r="0" b="0"/>
          <wp:wrapNone/>
          <wp:docPr id="1301316151" name="Picture 1301316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00826" cy="218443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63363" w14:textId="78F78840" w:rsidR="001D5B85" w:rsidRDefault="001C5B03">
    <w:pPr>
      <w:pStyle w:val="Footer"/>
    </w:pPr>
    <w:r>
      <w:rPr>
        <w:rFonts w:ascii="Arial" w:hAnsi="Arial"/>
        <w:noProof/>
        <w:lang w:val="en-GB"/>
      </w:rPr>
      <w:drawing>
        <wp:anchor distT="0" distB="0" distL="114300" distR="114300" simplePos="0" relativeHeight="251667456" behindDoc="1" locked="0" layoutInCell="1" allowOverlap="1" wp14:anchorId="4B32ED66" wp14:editId="59142493">
          <wp:simplePos x="0" y="0"/>
          <wp:positionH relativeFrom="column">
            <wp:posOffset>876300</wp:posOffset>
          </wp:positionH>
          <wp:positionV relativeFrom="paragraph">
            <wp:posOffset>-463550</wp:posOffset>
          </wp:positionV>
          <wp:extent cx="1600200" cy="1100138"/>
          <wp:effectExtent l="0" t="0" r="0" b="0"/>
          <wp:wrapNone/>
          <wp:docPr id="1704163826" name="Picture 1" descr="A logo with a white circle with a blue and white owl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428853" name="Picture 1" descr="A logo with a white circle with a blue and white owl hea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00200" cy="1100138"/>
                  </a:xfrm>
                  <a:prstGeom prst="rect">
                    <a:avLst/>
                  </a:prstGeom>
                </pic:spPr>
              </pic:pic>
            </a:graphicData>
          </a:graphic>
          <wp14:sizeRelH relativeFrom="page">
            <wp14:pctWidth>0</wp14:pctWidth>
          </wp14:sizeRelH>
          <wp14:sizeRelV relativeFrom="page">
            <wp14:pctHeight>0</wp14:pctHeight>
          </wp14:sizeRelV>
        </wp:anchor>
      </w:drawing>
    </w:r>
    <w:r w:rsidR="001D5B85">
      <w:rPr>
        <w:noProof/>
      </w:rPr>
      <w:drawing>
        <wp:anchor distT="0" distB="0" distL="114300" distR="114300" simplePos="0" relativeHeight="251665408" behindDoc="1" locked="0" layoutInCell="1" allowOverlap="1" wp14:anchorId="529D29F9" wp14:editId="72AC44A5">
          <wp:simplePos x="0" y="0"/>
          <wp:positionH relativeFrom="column">
            <wp:posOffset>0</wp:posOffset>
          </wp:positionH>
          <wp:positionV relativeFrom="paragraph">
            <wp:posOffset>-927438</wp:posOffset>
          </wp:positionV>
          <wp:extent cx="7600825" cy="2184439"/>
          <wp:effectExtent l="0" t="0" r="0" b="0"/>
          <wp:wrapNone/>
          <wp:docPr id="1524844420" name="Picture 152484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015172" name="Picture 408015172"/>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7600825" cy="218443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35640" w14:textId="77777777" w:rsidR="00AB1621" w:rsidRDefault="00AB1621">
      <w:pPr>
        <w:spacing w:after="0"/>
      </w:pPr>
      <w:r>
        <w:separator/>
      </w:r>
    </w:p>
  </w:footnote>
  <w:footnote w:type="continuationSeparator" w:id="0">
    <w:p w14:paraId="76253C80" w14:textId="77777777" w:rsidR="00AB1621" w:rsidRDefault="00AB162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FB808" w14:textId="0F95374C" w:rsidR="00ED119D" w:rsidRDefault="00ED119D">
    <w:pPr>
      <w:pStyle w:val="Header"/>
    </w:pPr>
    <w:r w:rsidRPr="00D31011">
      <w:rPr>
        <w:noProof/>
      </w:rPr>
      <w:drawing>
        <wp:anchor distT="0" distB="0" distL="114300" distR="114300" simplePos="0" relativeHeight="251663360" behindDoc="1" locked="0" layoutInCell="1" allowOverlap="1" wp14:anchorId="6A772A6F" wp14:editId="6434B9F4">
          <wp:simplePos x="0" y="0"/>
          <wp:positionH relativeFrom="column">
            <wp:posOffset>2251</wp:posOffset>
          </wp:positionH>
          <wp:positionV relativeFrom="paragraph">
            <wp:posOffset>-344994</wp:posOffset>
          </wp:positionV>
          <wp:extent cx="7683500" cy="2169458"/>
          <wp:effectExtent l="0" t="0" r="0" b="0"/>
          <wp:wrapNone/>
          <wp:docPr id="69786121" name="Picture 69786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869123" name="Picture 70286912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83500" cy="2169458"/>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50F87"/>
    <w:multiLevelType w:val="hybridMultilevel"/>
    <w:tmpl w:val="A5B6B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5441E3"/>
    <w:multiLevelType w:val="hybridMultilevel"/>
    <w:tmpl w:val="B38A3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AC4EE0"/>
    <w:multiLevelType w:val="multilevel"/>
    <w:tmpl w:val="7B863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62154966">
    <w:abstractNumId w:val="0"/>
  </w:num>
  <w:num w:numId="2" w16cid:durableId="991257462">
    <w:abstractNumId w:val="1"/>
  </w:num>
  <w:num w:numId="3" w16cid:durableId="1940748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055"/>
    <w:rsid w:val="000C5C1C"/>
    <w:rsid w:val="00141DCB"/>
    <w:rsid w:val="001C5B03"/>
    <w:rsid w:val="001D5B85"/>
    <w:rsid w:val="002159F6"/>
    <w:rsid w:val="002743E9"/>
    <w:rsid w:val="002B12AB"/>
    <w:rsid w:val="002C1E0C"/>
    <w:rsid w:val="00400046"/>
    <w:rsid w:val="00451A81"/>
    <w:rsid w:val="00477425"/>
    <w:rsid w:val="00482C1B"/>
    <w:rsid w:val="00487C59"/>
    <w:rsid w:val="004C45A6"/>
    <w:rsid w:val="00504C49"/>
    <w:rsid w:val="0051410C"/>
    <w:rsid w:val="00520CBA"/>
    <w:rsid w:val="0052348A"/>
    <w:rsid w:val="005F2907"/>
    <w:rsid w:val="00637055"/>
    <w:rsid w:val="00675D19"/>
    <w:rsid w:val="00675F5E"/>
    <w:rsid w:val="007141F2"/>
    <w:rsid w:val="00755460"/>
    <w:rsid w:val="007A079C"/>
    <w:rsid w:val="007A404E"/>
    <w:rsid w:val="007D3EB6"/>
    <w:rsid w:val="007F749C"/>
    <w:rsid w:val="008E77E5"/>
    <w:rsid w:val="00933271"/>
    <w:rsid w:val="009B272B"/>
    <w:rsid w:val="009B4851"/>
    <w:rsid w:val="009D292E"/>
    <w:rsid w:val="00A01DD9"/>
    <w:rsid w:val="00A26A66"/>
    <w:rsid w:val="00A35A52"/>
    <w:rsid w:val="00A40A8B"/>
    <w:rsid w:val="00A754C7"/>
    <w:rsid w:val="00A853AA"/>
    <w:rsid w:val="00AA3C4E"/>
    <w:rsid w:val="00AA5D30"/>
    <w:rsid w:val="00AB1621"/>
    <w:rsid w:val="00B10ECB"/>
    <w:rsid w:val="00B341BD"/>
    <w:rsid w:val="00B938CF"/>
    <w:rsid w:val="00C46204"/>
    <w:rsid w:val="00D31011"/>
    <w:rsid w:val="00E1098E"/>
    <w:rsid w:val="00E71F08"/>
    <w:rsid w:val="00E87BE6"/>
    <w:rsid w:val="00ED119D"/>
    <w:rsid w:val="00EF06FB"/>
    <w:rsid w:val="00F82F9D"/>
    <w:rsid w:val="00FC6595"/>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A0A74"/>
  <w15:docId w15:val="{BA5F659A-1320-C648-AD55-458E0AB82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3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7055"/>
    <w:pPr>
      <w:tabs>
        <w:tab w:val="center" w:pos="4320"/>
        <w:tab w:val="right" w:pos="8640"/>
      </w:tabs>
      <w:spacing w:after="0"/>
    </w:pPr>
  </w:style>
  <w:style w:type="character" w:customStyle="1" w:styleId="HeaderChar">
    <w:name w:val="Header Char"/>
    <w:basedOn w:val="DefaultParagraphFont"/>
    <w:link w:val="Header"/>
    <w:uiPriority w:val="99"/>
    <w:rsid w:val="00637055"/>
  </w:style>
  <w:style w:type="paragraph" w:styleId="Footer">
    <w:name w:val="footer"/>
    <w:basedOn w:val="Normal"/>
    <w:link w:val="FooterChar"/>
    <w:uiPriority w:val="99"/>
    <w:unhideWhenUsed/>
    <w:rsid w:val="00637055"/>
    <w:pPr>
      <w:tabs>
        <w:tab w:val="center" w:pos="4320"/>
        <w:tab w:val="right" w:pos="8640"/>
      </w:tabs>
      <w:spacing w:after="0"/>
    </w:pPr>
  </w:style>
  <w:style w:type="character" w:customStyle="1" w:styleId="FooterChar">
    <w:name w:val="Footer Char"/>
    <w:basedOn w:val="DefaultParagraphFont"/>
    <w:link w:val="Footer"/>
    <w:uiPriority w:val="99"/>
    <w:rsid w:val="00637055"/>
  </w:style>
  <w:style w:type="paragraph" w:styleId="ListParagraph">
    <w:name w:val="List Paragraph"/>
    <w:basedOn w:val="Normal"/>
    <w:uiPriority w:val="34"/>
    <w:qFormat/>
    <w:rsid w:val="0051410C"/>
    <w:pPr>
      <w:spacing w:after="160" w:line="259" w:lineRule="auto"/>
      <w:ind w:left="720"/>
      <w:contextualSpacing/>
    </w:pPr>
    <w:rPr>
      <w:kern w:val="2"/>
      <w:sz w:val="22"/>
      <w:szCs w:val="22"/>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537239">
      <w:bodyDiv w:val="1"/>
      <w:marLeft w:val="0"/>
      <w:marRight w:val="0"/>
      <w:marTop w:val="0"/>
      <w:marBottom w:val="0"/>
      <w:divBdr>
        <w:top w:val="none" w:sz="0" w:space="0" w:color="auto"/>
        <w:left w:val="none" w:sz="0" w:space="0" w:color="auto"/>
        <w:bottom w:val="none" w:sz="0" w:space="0" w:color="auto"/>
        <w:right w:val="none" w:sz="0" w:space="0" w:color="auto"/>
      </w:divBdr>
      <w:divsChild>
        <w:div w:id="1836920210">
          <w:marLeft w:val="0"/>
          <w:marRight w:val="0"/>
          <w:marTop w:val="0"/>
          <w:marBottom w:val="0"/>
          <w:divBdr>
            <w:top w:val="none" w:sz="0" w:space="0" w:color="auto"/>
            <w:left w:val="none" w:sz="0" w:space="0" w:color="auto"/>
            <w:bottom w:val="none" w:sz="0" w:space="0" w:color="auto"/>
            <w:right w:val="none" w:sz="0" w:space="0" w:color="auto"/>
          </w:divBdr>
        </w:div>
        <w:div w:id="1385524965">
          <w:marLeft w:val="0"/>
          <w:marRight w:val="0"/>
          <w:marTop w:val="0"/>
          <w:marBottom w:val="0"/>
          <w:divBdr>
            <w:top w:val="none" w:sz="0" w:space="0" w:color="auto"/>
            <w:left w:val="none" w:sz="0" w:space="0" w:color="auto"/>
            <w:bottom w:val="none" w:sz="0" w:space="0" w:color="auto"/>
            <w:right w:val="none" w:sz="0" w:space="0" w:color="auto"/>
          </w:divBdr>
        </w:div>
        <w:div w:id="6057206">
          <w:marLeft w:val="0"/>
          <w:marRight w:val="0"/>
          <w:marTop w:val="0"/>
          <w:marBottom w:val="0"/>
          <w:divBdr>
            <w:top w:val="none" w:sz="0" w:space="0" w:color="auto"/>
            <w:left w:val="none" w:sz="0" w:space="0" w:color="auto"/>
            <w:bottom w:val="none" w:sz="0" w:space="0" w:color="auto"/>
            <w:right w:val="none" w:sz="0" w:space="0" w:color="auto"/>
          </w:divBdr>
        </w:div>
        <w:div w:id="916324451">
          <w:marLeft w:val="0"/>
          <w:marRight w:val="0"/>
          <w:marTop w:val="0"/>
          <w:marBottom w:val="0"/>
          <w:divBdr>
            <w:top w:val="none" w:sz="0" w:space="0" w:color="auto"/>
            <w:left w:val="none" w:sz="0" w:space="0" w:color="auto"/>
            <w:bottom w:val="none" w:sz="0" w:space="0" w:color="auto"/>
            <w:right w:val="none" w:sz="0" w:space="0" w:color="auto"/>
          </w:divBdr>
        </w:div>
        <w:div w:id="1343777166">
          <w:marLeft w:val="0"/>
          <w:marRight w:val="0"/>
          <w:marTop w:val="0"/>
          <w:marBottom w:val="0"/>
          <w:divBdr>
            <w:top w:val="none" w:sz="0" w:space="0" w:color="auto"/>
            <w:left w:val="none" w:sz="0" w:space="0" w:color="auto"/>
            <w:bottom w:val="none" w:sz="0" w:space="0" w:color="auto"/>
            <w:right w:val="none" w:sz="0" w:space="0" w:color="auto"/>
          </w:divBdr>
        </w:div>
        <w:div w:id="595526881">
          <w:marLeft w:val="0"/>
          <w:marRight w:val="0"/>
          <w:marTop w:val="0"/>
          <w:marBottom w:val="0"/>
          <w:divBdr>
            <w:top w:val="none" w:sz="0" w:space="0" w:color="auto"/>
            <w:left w:val="none" w:sz="0" w:space="0" w:color="auto"/>
            <w:bottom w:val="none" w:sz="0" w:space="0" w:color="auto"/>
            <w:right w:val="none" w:sz="0" w:space="0" w:color="auto"/>
          </w:divBdr>
        </w:div>
        <w:div w:id="1038698003">
          <w:marLeft w:val="0"/>
          <w:marRight w:val="0"/>
          <w:marTop w:val="0"/>
          <w:marBottom w:val="0"/>
          <w:divBdr>
            <w:top w:val="none" w:sz="0" w:space="0" w:color="auto"/>
            <w:left w:val="none" w:sz="0" w:space="0" w:color="auto"/>
            <w:bottom w:val="none" w:sz="0" w:space="0" w:color="auto"/>
            <w:right w:val="none" w:sz="0" w:space="0" w:color="auto"/>
          </w:divBdr>
        </w:div>
        <w:div w:id="1883594982">
          <w:marLeft w:val="0"/>
          <w:marRight w:val="0"/>
          <w:marTop w:val="0"/>
          <w:marBottom w:val="0"/>
          <w:divBdr>
            <w:top w:val="none" w:sz="0" w:space="0" w:color="auto"/>
            <w:left w:val="none" w:sz="0" w:space="0" w:color="auto"/>
            <w:bottom w:val="none" w:sz="0" w:space="0" w:color="auto"/>
            <w:right w:val="none" w:sz="0" w:space="0" w:color="auto"/>
          </w:divBdr>
        </w:div>
        <w:div w:id="26563965">
          <w:marLeft w:val="0"/>
          <w:marRight w:val="0"/>
          <w:marTop w:val="0"/>
          <w:marBottom w:val="0"/>
          <w:divBdr>
            <w:top w:val="none" w:sz="0" w:space="0" w:color="auto"/>
            <w:left w:val="none" w:sz="0" w:space="0" w:color="auto"/>
            <w:bottom w:val="none" w:sz="0" w:space="0" w:color="auto"/>
            <w:right w:val="none" w:sz="0" w:space="0" w:color="auto"/>
          </w:divBdr>
        </w:div>
        <w:div w:id="755440110">
          <w:marLeft w:val="0"/>
          <w:marRight w:val="0"/>
          <w:marTop w:val="0"/>
          <w:marBottom w:val="0"/>
          <w:divBdr>
            <w:top w:val="none" w:sz="0" w:space="0" w:color="auto"/>
            <w:left w:val="none" w:sz="0" w:space="0" w:color="auto"/>
            <w:bottom w:val="none" w:sz="0" w:space="0" w:color="auto"/>
            <w:right w:val="none" w:sz="0" w:space="0" w:color="auto"/>
          </w:divBdr>
        </w:div>
        <w:div w:id="1133211745">
          <w:marLeft w:val="0"/>
          <w:marRight w:val="0"/>
          <w:marTop w:val="0"/>
          <w:marBottom w:val="0"/>
          <w:divBdr>
            <w:top w:val="none" w:sz="0" w:space="0" w:color="auto"/>
            <w:left w:val="none" w:sz="0" w:space="0" w:color="auto"/>
            <w:bottom w:val="none" w:sz="0" w:space="0" w:color="auto"/>
            <w:right w:val="none" w:sz="0" w:space="0" w:color="auto"/>
          </w:divBdr>
        </w:div>
        <w:div w:id="1708987904">
          <w:marLeft w:val="0"/>
          <w:marRight w:val="0"/>
          <w:marTop w:val="0"/>
          <w:marBottom w:val="0"/>
          <w:divBdr>
            <w:top w:val="none" w:sz="0" w:space="0" w:color="auto"/>
            <w:left w:val="none" w:sz="0" w:space="0" w:color="auto"/>
            <w:bottom w:val="none" w:sz="0" w:space="0" w:color="auto"/>
            <w:right w:val="none" w:sz="0" w:space="0" w:color="auto"/>
          </w:divBdr>
        </w:div>
        <w:div w:id="433792044">
          <w:marLeft w:val="0"/>
          <w:marRight w:val="0"/>
          <w:marTop w:val="0"/>
          <w:marBottom w:val="0"/>
          <w:divBdr>
            <w:top w:val="none" w:sz="0" w:space="0" w:color="auto"/>
            <w:left w:val="none" w:sz="0" w:space="0" w:color="auto"/>
            <w:bottom w:val="none" w:sz="0" w:space="0" w:color="auto"/>
            <w:right w:val="none" w:sz="0" w:space="0" w:color="auto"/>
          </w:divBdr>
        </w:div>
        <w:div w:id="1879470865">
          <w:marLeft w:val="0"/>
          <w:marRight w:val="0"/>
          <w:marTop w:val="0"/>
          <w:marBottom w:val="0"/>
          <w:divBdr>
            <w:top w:val="none" w:sz="0" w:space="0" w:color="auto"/>
            <w:left w:val="none" w:sz="0" w:space="0" w:color="auto"/>
            <w:bottom w:val="none" w:sz="0" w:space="0" w:color="auto"/>
            <w:right w:val="none" w:sz="0" w:space="0" w:color="auto"/>
          </w:divBdr>
          <w:divsChild>
            <w:div w:id="1154184370">
              <w:marLeft w:val="-75"/>
              <w:marRight w:val="0"/>
              <w:marTop w:val="30"/>
              <w:marBottom w:val="30"/>
              <w:divBdr>
                <w:top w:val="none" w:sz="0" w:space="0" w:color="auto"/>
                <w:left w:val="none" w:sz="0" w:space="0" w:color="auto"/>
                <w:bottom w:val="none" w:sz="0" w:space="0" w:color="auto"/>
                <w:right w:val="none" w:sz="0" w:space="0" w:color="auto"/>
              </w:divBdr>
              <w:divsChild>
                <w:div w:id="233976075">
                  <w:marLeft w:val="0"/>
                  <w:marRight w:val="0"/>
                  <w:marTop w:val="0"/>
                  <w:marBottom w:val="0"/>
                  <w:divBdr>
                    <w:top w:val="none" w:sz="0" w:space="0" w:color="auto"/>
                    <w:left w:val="none" w:sz="0" w:space="0" w:color="auto"/>
                    <w:bottom w:val="none" w:sz="0" w:space="0" w:color="auto"/>
                    <w:right w:val="none" w:sz="0" w:space="0" w:color="auto"/>
                  </w:divBdr>
                  <w:divsChild>
                    <w:div w:id="952248320">
                      <w:marLeft w:val="0"/>
                      <w:marRight w:val="0"/>
                      <w:marTop w:val="0"/>
                      <w:marBottom w:val="0"/>
                      <w:divBdr>
                        <w:top w:val="none" w:sz="0" w:space="0" w:color="auto"/>
                        <w:left w:val="none" w:sz="0" w:space="0" w:color="auto"/>
                        <w:bottom w:val="none" w:sz="0" w:space="0" w:color="auto"/>
                        <w:right w:val="none" w:sz="0" w:space="0" w:color="auto"/>
                      </w:divBdr>
                    </w:div>
                  </w:divsChild>
                </w:div>
                <w:div w:id="1955168243">
                  <w:marLeft w:val="0"/>
                  <w:marRight w:val="0"/>
                  <w:marTop w:val="0"/>
                  <w:marBottom w:val="0"/>
                  <w:divBdr>
                    <w:top w:val="none" w:sz="0" w:space="0" w:color="auto"/>
                    <w:left w:val="none" w:sz="0" w:space="0" w:color="auto"/>
                    <w:bottom w:val="none" w:sz="0" w:space="0" w:color="auto"/>
                    <w:right w:val="none" w:sz="0" w:space="0" w:color="auto"/>
                  </w:divBdr>
                  <w:divsChild>
                    <w:div w:id="18354921">
                      <w:marLeft w:val="0"/>
                      <w:marRight w:val="0"/>
                      <w:marTop w:val="0"/>
                      <w:marBottom w:val="0"/>
                      <w:divBdr>
                        <w:top w:val="none" w:sz="0" w:space="0" w:color="auto"/>
                        <w:left w:val="none" w:sz="0" w:space="0" w:color="auto"/>
                        <w:bottom w:val="none" w:sz="0" w:space="0" w:color="auto"/>
                        <w:right w:val="none" w:sz="0" w:space="0" w:color="auto"/>
                      </w:divBdr>
                    </w:div>
                  </w:divsChild>
                </w:div>
                <w:div w:id="547037576">
                  <w:marLeft w:val="0"/>
                  <w:marRight w:val="0"/>
                  <w:marTop w:val="0"/>
                  <w:marBottom w:val="0"/>
                  <w:divBdr>
                    <w:top w:val="none" w:sz="0" w:space="0" w:color="auto"/>
                    <w:left w:val="none" w:sz="0" w:space="0" w:color="auto"/>
                    <w:bottom w:val="none" w:sz="0" w:space="0" w:color="auto"/>
                    <w:right w:val="none" w:sz="0" w:space="0" w:color="auto"/>
                  </w:divBdr>
                  <w:divsChild>
                    <w:div w:id="713887078">
                      <w:marLeft w:val="0"/>
                      <w:marRight w:val="0"/>
                      <w:marTop w:val="0"/>
                      <w:marBottom w:val="0"/>
                      <w:divBdr>
                        <w:top w:val="none" w:sz="0" w:space="0" w:color="auto"/>
                        <w:left w:val="none" w:sz="0" w:space="0" w:color="auto"/>
                        <w:bottom w:val="none" w:sz="0" w:space="0" w:color="auto"/>
                        <w:right w:val="none" w:sz="0" w:space="0" w:color="auto"/>
                      </w:divBdr>
                    </w:div>
                  </w:divsChild>
                </w:div>
                <w:div w:id="1093355717">
                  <w:marLeft w:val="0"/>
                  <w:marRight w:val="0"/>
                  <w:marTop w:val="0"/>
                  <w:marBottom w:val="0"/>
                  <w:divBdr>
                    <w:top w:val="none" w:sz="0" w:space="0" w:color="auto"/>
                    <w:left w:val="none" w:sz="0" w:space="0" w:color="auto"/>
                    <w:bottom w:val="none" w:sz="0" w:space="0" w:color="auto"/>
                    <w:right w:val="none" w:sz="0" w:space="0" w:color="auto"/>
                  </w:divBdr>
                  <w:divsChild>
                    <w:div w:id="1721515941">
                      <w:marLeft w:val="0"/>
                      <w:marRight w:val="0"/>
                      <w:marTop w:val="0"/>
                      <w:marBottom w:val="0"/>
                      <w:divBdr>
                        <w:top w:val="none" w:sz="0" w:space="0" w:color="auto"/>
                        <w:left w:val="none" w:sz="0" w:space="0" w:color="auto"/>
                        <w:bottom w:val="none" w:sz="0" w:space="0" w:color="auto"/>
                        <w:right w:val="none" w:sz="0" w:space="0" w:color="auto"/>
                      </w:divBdr>
                    </w:div>
                  </w:divsChild>
                </w:div>
                <w:div w:id="1279487828">
                  <w:marLeft w:val="0"/>
                  <w:marRight w:val="0"/>
                  <w:marTop w:val="0"/>
                  <w:marBottom w:val="0"/>
                  <w:divBdr>
                    <w:top w:val="none" w:sz="0" w:space="0" w:color="auto"/>
                    <w:left w:val="none" w:sz="0" w:space="0" w:color="auto"/>
                    <w:bottom w:val="none" w:sz="0" w:space="0" w:color="auto"/>
                    <w:right w:val="none" w:sz="0" w:space="0" w:color="auto"/>
                  </w:divBdr>
                  <w:divsChild>
                    <w:div w:id="1041789161">
                      <w:marLeft w:val="0"/>
                      <w:marRight w:val="0"/>
                      <w:marTop w:val="0"/>
                      <w:marBottom w:val="0"/>
                      <w:divBdr>
                        <w:top w:val="none" w:sz="0" w:space="0" w:color="auto"/>
                        <w:left w:val="none" w:sz="0" w:space="0" w:color="auto"/>
                        <w:bottom w:val="none" w:sz="0" w:space="0" w:color="auto"/>
                        <w:right w:val="none" w:sz="0" w:space="0" w:color="auto"/>
                      </w:divBdr>
                    </w:div>
                  </w:divsChild>
                </w:div>
                <w:div w:id="1782214364">
                  <w:marLeft w:val="0"/>
                  <w:marRight w:val="0"/>
                  <w:marTop w:val="0"/>
                  <w:marBottom w:val="0"/>
                  <w:divBdr>
                    <w:top w:val="none" w:sz="0" w:space="0" w:color="auto"/>
                    <w:left w:val="none" w:sz="0" w:space="0" w:color="auto"/>
                    <w:bottom w:val="none" w:sz="0" w:space="0" w:color="auto"/>
                    <w:right w:val="none" w:sz="0" w:space="0" w:color="auto"/>
                  </w:divBdr>
                  <w:divsChild>
                    <w:div w:id="621113401">
                      <w:marLeft w:val="0"/>
                      <w:marRight w:val="0"/>
                      <w:marTop w:val="0"/>
                      <w:marBottom w:val="0"/>
                      <w:divBdr>
                        <w:top w:val="none" w:sz="0" w:space="0" w:color="auto"/>
                        <w:left w:val="none" w:sz="0" w:space="0" w:color="auto"/>
                        <w:bottom w:val="none" w:sz="0" w:space="0" w:color="auto"/>
                        <w:right w:val="none" w:sz="0" w:space="0" w:color="auto"/>
                      </w:divBdr>
                    </w:div>
                  </w:divsChild>
                </w:div>
                <w:div w:id="694692155">
                  <w:marLeft w:val="0"/>
                  <w:marRight w:val="0"/>
                  <w:marTop w:val="0"/>
                  <w:marBottom w:val="0"/>
                  <w:divBdr>
                    <w:top w:val="none" w:sz="0" w:space="0" w:color="auto"/>
                    <w:left w:val="none" w:sz="0" w:space="0" w:color="auto"/>
                    <w:bottom w:val="none" w:sz="0" w:space="0" w:color="auto"/>
                    <w:right w:val="none" w:sz="0" w:space="0" w:color="auto"/>
                  </w:divBdr>
                  <w:divsChild>
                    <w:div w:id="504515197">
                      <w:marLeft w:val="0"/>
                      <w:marRight w:val="0"/>
                      <w:marTop w:val="0"/>
                      <w:marBottom w:val="0"/>
                      <w:divBdr>
                        <w:top w:val="none" w:sz="0" w:space="0" w:color="auto"/>
                        <w:left w:val="none" w:sz="0" w:space="0" w:color="auto"/>
                        <w:bottom w:val="none" w:sz="0" w:space="0" w:color="auto"/>
                        <w:right w:val="none" w:sz="0" w:space="0" w:color="auto"/>
                      </w:divBdr>
                    </w:div>
                  </w:divsChild>
                </w:div>
                <w:div w:id="1351757664">
                  <w:marLeft w:val="0"/>
                  <w:marRight w:val="0"/>
                  <w:marTop w:val="0"/>
                  <w:marBottom w:val="0"/>
                  <w:divBdr>
                    <w:top w:val="none" w:sz="0" w:space="0" w:color="auto"/>
                    <w:left w:val="none" w:sz="0" w:space="0" w:color="auto"/>
                    <w:bottom w:val="none" w:sz="0" w:space="0" w:color="auto"/>
                    <w:right w:val="none" w:sz="0" w:space="0" w:color="auto"/>
                  </w:divBdr>
                  <w:divsChild>
                    <w:div w:id="1050111886">
                      <w:marLeft w:val="0"/>
                      <w:marRight w:val="0"/>
                      <w:marTop w:val="0"/>
                      <w:marBottom w:val="0"/>
                      <w:divBdr>
                        <w:top w:val="none" w:sz="0" w:space="0" w:color="auto"/>
                        <w:left w:val="none" w:sz="0" w:space="0" w:color="auto"/>
                        <w:bottom w:val="none" w:sz="0" w:space="0" w:color="auto"/>
                        <w:right w:val="none" w:sz="0" w:space="0" w:color="auto"/>
                      </w:divBdr>
                    </w:div>
                  </w:divsChild>
                </w:div>
                <w:div w:id="24259960">
                  <w:marLeft w:val="0"/>
                  <w:marRight w:val="0"/>
                  <w:marTop w:val="0"/>
                  <w:marBottom w:val="0"/>
                  <w:divBdr>
                    <w:top w:val="none" w:sz="0" w:space="0" w:color="auto"/>
                    <w:left w:val="none" w:sz="0" w:space="0" w:color="auto"/>
                    <w:bottom w:val="none" w:sz="0" w:space="0" w:color="auto"/>
                    <w:right w:val="none" w:sz="0" w:space="0" w:color="auto"/>
                  </w:divBdr>
                  <w:divsChild>
                    <w:div w:id="2053771559">
                      <w:marLeft w:val="0"/>
                      <w:marRight w:val="0"/>
                      <w:marTop w:val="0"/>
                      <w:marBottom w:val="0"/>
                      <w:divBdr>
                        <w:top w:val="none" w:sz="0" w:space="0" w:color="auto"/>
                        <w:left w:val="none" w:sz="0" w:space="0" w:color="auto"/>
                        <w:bottom w:val="none" w:sz="0" w:space="0" w:color="auto"/>
                        <w:right w:val="none" w:sz="0" w:space="0" w:color="auto"/>
                      </w:divBdr>
                    </w:div>
                  </w:divsChild>
                </w:div>
                <w:div w:id="508175299">
                  <w:marLeft w:val="0"/>
                  <w:marRight w:val="0"/>
                  <w:marTop w:val="0"/>
                  <w:marBottom w:val="0"/>
                  <w:divBdr>
                    <w:top w:val="none" w:sz="0" w:space="0" w:color="auto"/>
                    <w:left w:val="none" w:sz="0" w:space="0" w:color="auto"/>
                    <w:bottom w:val="none" w:sz="0" w:space="0" w:color="auto"/>
                    <w:right w:val="none" w:sz="0" w:space="0" w:color="auto"/>
                  </w:divBdr>
                  <w:divsChild>
                    <w:div w:id="1753358492">
                      <w:marLeft w:val="0"/>
                      <w:marRight w:val="0"/>
                      <w:marTop w:val="0"/>
                      <w:marBottom w:val="0"/>
                      <w:divBdr>
                        <w:top w:val="none" w:sz="0" w:space="0" w:color="auto"/>
                        <w:left w:val="none" w:sz="0" w:space="0" w:color="auto"/>
                        <w:bottom w:val="none" w:sz="0" w:space="0" w:color="auto"/>
                        <w:right w:val="none" w:sz="0" w:space="0" w:color="auto"/>
                      </w:divBdr>
                    </w:div>
                  </w:divsChild>
                </w:div>
                <w:div w:id="1111171496">
                  <w:marLeft w:val="0"/>
                  <w:marRight w:val="0"/>
                  <w:marTop w:val="0"/>
                  <w:marBottom w:val="0"/>
                  <w:divBdr>
                    <w:top w:val="none" w:sz="0" w:space="0" w:color="auto"/>
                    <w:left w:val="none" w:sz="0" w:space="0" w:color="auto"/>
                    <w:bottom w:val="none" w:sz="0" w:space="0" w:color="auto"/>
                    <w:right w:val="none" w:sz="0" w:space="0" w:color="auto"/>
                  </w:divBdr>
                  <w:divsChild>
                    <w:div w:id="1993411653">
                      <w:marLeft w:val="0"/>
                      <w:marRight w:val="0"/>
                      <w:marTop w:val="0"/>
                      <w:marBottom w:val="0"/>
                      <w:divBdr>
                        <w:top w:val="none" w:sz="0" w:space="0" w:color="auto"/>
                        <w:left w:val="none" w:sz="0" w:space="0" w:color="auto"/>
                        <w:bottom w:val="none" w:sz="0" w:space="0" w:color="auto"/>
                        <w:right w:val="none" w:sz="0" w:space="0" w:color="auto"/>
                      </w:divBdr>
                    </w:div>
                  </w:divsChild>
                </w:div>
                <w:div w:id="1909072386">
                  <w:marLeft w:val="0"/>
                  <w:marRight w:val="0"/>
                  <w:marTop w:val="0"/>
                  <w:marBottom w:val="0"/>
                  <w:divBdr>
                    <w:top w:val="none" w:sz="0" w:space="0" w:color="auto"/>
                    <w:left w:val="none" w:sz="0" w:space="0" w:color="auto"/>
                    <w:bottom w:val="none" w:sz="0" w:space="0" w:color="auto"/>
                    <w:right w:val="none" w:sz="0" w:space="0" w:color="auto"/>
                  </w:divBdr>
                  <w:divsChild>
                    <w:div w:id="127116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910909">
          <w:marLeft w:val="0"/>
          <w:marRight w:val="0"/>
          <w:marTop w:val="0"/>
          <w:marBottom w:val="0"/>
          <w:divBdr>
            <w:top w:val="none" w:sz="0" w:space="0" w:color="auto"/>
            <w:left w:val="none" w:sz="0" w:space="0" w:color="auto"/>
            <w:bottom w:val="none" w:sz="0" w:space="0" w:color="auto"/>
            <w:right w:val="none" w:sz="0" w:space="0" w:color="auto"/>
          </w:divBdr>
          <w:divsChild>
            <w:div w:id="25909449">
              <w:marLeft w:val="0"/>
              <w:marRight w:val="0"/>
              <w:marTop w:val="0"/>
              <w:marBottom w:val="0"/>
              <w:divBdr>
                <w:top w:val="none" w:sz="0" w:space="0" w:color="auto"/>
                <w:left w:val="none" w:sz="0" w:space="0" w:color="auto"/>
                <w:bottom w:val="none" w:sz="0" w:space="0" w:color="auto"/>
                <w:right w:val="none" w:sz="0" w:space="0" w:color="auto"/>
              </w:divBdr>
            </w:div>
            <w:div w:id="850141272">
              <w:marLeft w:val="0"/>
              <w:marRight w:val="0"/>
              <w:marTop w:val="0"/>
              <w:marBottom w:val="0"/>
              <w:divBdr>
                <w:top w:val="none" w:sz="0" w:space="0" w:color="auto"/>
                <w:left w:val="none" w:sz="0" w:space="0" w:color="auto"/>
                <w:bottom w:val="none" w:sz="0" w:space="0" w:color="auto"/>
                <w:right w:val="none" w:sz="0" w:space="0" w:color="auto"/>
              </w:divBdr>
            </w:div>
            <w:div w:id="1911189421">
              <w:marLeft w:val="0"/>
              <w:marRight w:val="0"/>
              <w:marTop w:val="0"/>
              <w:marBottom w:val="0"/>
              <w:divBdr>
                <w:top w:val="none" w:sz="0" w:space="0" w:color="auto"/>
                <w:left w:val="none" w:sz="0" w:space="0" w:color="auto"/>
                <w:bottom w:val="none" w:sz="0" w:space="0" w:color="auto"/>
                <w:right w:val="none" w:sz="0" w:space="0" w:color="auto"/>
              </w:divBdr>
            </w:div>
            <w:div w:id="2020695367">
              <w:marLeft w:val="0"/>
              <w:marRight w:val="0"/>
              <w:marTop w:val="0"/>
              <w:marBottom w:val="0"/>
              <w:divBdr>
                <w:top w:val="none" w:sz="0" w:space="0" w:color="auto"/>
                <w:left w:val="none" w:sz="0" w:space="0" w:color="auto"/>
                <w:bottom w:val="none" w:sz="0" w:space="0" w:color="auto"/>
                <w:right w:val="none" w:sz="0" w:space="0" w:color="auto"/>
              </w:divBdr>
            </w:div>
            <w:div w:id="29132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41020">
      <w:bodyDiv w:val="1"/>
      <w:marLeft w:val="0"/>
      <w:marRight w:val="0"/>
      <w:marTop w:val="0"/>
      <w:marBottom w:val="0"/>
      <w:divBdr>
        <w:top w:val="none" w:sz="0" w:space="0" w:color="auto"/>
        <w:left w:val="none" w:sz="0" w:space="0" w:color="auto"/>
        <w:bottom w:val="none" w:sz="0" w:space="0" w:color="auto"/>
        <w:right w:val="none" w:sz="0" w:space="0" w:color="auto"/>
      </w:divBdr>
      <w:divsChild>
        <w:div w:id="917131496">
          <w:marLeft w:val="0"/>
          <w:marRight w:val="0"/>
          <w:marTop w:val="0"/>
          <w:marBottom w:val="0"/>
          <w:divBdr>
            <w:top w:val="none" w:sz="0" w:space="0" w:color="auto"/>
            <w:left w:val="none" w:sz="0" w:space="0" w:color="auto"/>
            <w:bottom w:val="none" w:sz="0" w:space="0" w:color="auto"/>
            <w:right w:val="none" w:sz="0" w:space="0" w:color="auto"/>
          </w:divBdr>
        </w:div>
        <w:div w:id="1883976816">
          <w:marLeft w:val="0"/>
          <w:marRight w:val="0"/>
          <w:marTop w:val="0"/>
          <w:marBottom w:val="0"/>
          <w:divBdr>
            <w:top w:val="none" w:sz="0" w:space="0" w:color="auto"/>
            <w:left w:val="none" w:sz="0" w:space="0" w:color="auto"/>
            <w:bottom w:val="none" w:sz="0" w:space="0" w:color="auto"/>
            <w:right w:val="none" w:sz="0" w:space="0" w:color="auto"/>
          </w:divBdr>
        </w:div>
        <w:div w:id="902447124">
          <w:marLeft w:val="0"/>
          <w:marRight w:val="0"/>
          <w:marTop w:val="0"/>
          <w:marBottom w:val="0"/>
          <w:divBdr>
            <w:top w:val="none" w:sz="0" w:space="0" w:color="auto"/>
            <w:left w:val="none" w:sz="0" w:space="0" w:color="auto"/>
            <w:bottom w:val="none" w:sz="0" w:space="0" w:color="auto"/>
            <w:right w:val="none" w:sz="0" w:space="0" w:color="auto"/>
          </w:divBdr>
        </w:div>
        <w:div w:id="1632711838">
          <w:marLeft w:val="0"/>
          <w:marRight w:val="0"/>
          <w:marTop w:val="0"/>
          <w:marBottom w:val="0"/>
          <w:divBdr>
            <w:top w:val="none" w:sz="0" w:space="0" w:color="auto"/>
            <w:left w:val="none" w:sz="0" w:space="0" w:color="auto"/>
            <w:bottom w:val="none" w:sz="0" w:space="0" w:color="auto"/>
            <w:right w:val="none" w:sz="0" w:space="0" w:color="auto"/>
          </w:divBdr>
        </w:div>
        <w:div w:id="622461722">
          <w:marLeft w:val="0"/>
          <w:marRight w:val="0"/>
          <w:marTop w:val="0"/>
          <w:marBottom w:val="0"/>
          <w:divBdr>
            <w:top w:val="none" w:sz="0" w:space="0" w:color="auto"/>
            <w:left w:val="none" w:sz="0" w:space="0" w:color="auto"/>
            <w:bottom w:val="none" w:sz="0" w:space="0" w:color="auto"/>
            <w:right w:val="none" w:sz="0" w:space="0" w:color="auto"/>
          </w:divBdr>
        </w:div>
        <w:div w:id="341398728">
          <w:marLeft w:val="0"/>
          <w:marRight w:val="0"/>
          <w:marTop w:val="0"/>
          <w:marBottom w:val="0"/>
          <w:divBdr>
            <w:top w:val="none" w:sz="0" w:space="0" w:color="auto"/>
            <w:left w:val="none" w:sz="0" w:space="0" w:color="auto"/>
            <w:bottom w:val="none" w:sz="0" w:space="0" w:color="auto"/>
            <w:right w:val="none" w:sz="0" w:space="0" w:color="auto"/>
          </w:divBdr>
        </w:div>
        <w:div w:id="785392258">
          <w:marLeft w:val="0"/>
          <w:marRight w:val="0"/>
          <w:marTop w:val="0"/>
          <w:marBottom w:val="0"/>
          <w:divBdr>
            <w:top w:val="none" w:sz="0" w:space="0" w:color="auto"/>
            <w:left w:val="none" w:sz="0" w:space="0" w:color="auto"/>
            <w:bottom w:val="none" w:sz="0" w:space="0" w:color="auto"/>
            <w:right w:val="none" w:sz="0" w:space="0" w:color="auto"/>
          </w:divBdr>
        </w:div>
        <w:div w:id="1414350194">
          <w:marLeft w:val="0"/>
          <w:marRight w:val="0"/>
          <w:marTop w:val="0"/>
          <w:marBottom w:val="0"/>
          <w:divBdr>
            <w:top w:val="none" w:sz="0" w:space="0" w:color="auto"/>
            <w:left w:val="none" w:sz="0" w:space="0" w:color="auto"/>
            <w:bottom w:val="none" w:sz="0" w:space="0" w:color="auto"/>
            <w:right w:val="none" w:sz="0" w:space="0" w:color="auto"/>
          </w:divBdr>
        </w:div>
        <w:div w:id="1283344825">
          <w:marLeft w:val="0"/>
          <w:marRight w:val="0"/>
          <w:marTop w:val="0"/>
          <w:marBottom w:val="0"/>
          <w:divBdr>
            <w:top w:val="none" w:sz="0" w:space="0" w:color="auto"/>
            <w:left w:val="none" w:sz="0" w:space="0" w:color="auto"/>
            <w:bottom w:val="none" w:sz="0" w:space="0" w:color="auto"/>
            <w:right w:val="none" w:sz="0" w:space="0" w:color="auto"/>
          </w:divBdr>
        </w:div>
        <w:div w:id="1531643014">
          <w:marLeft w:val="0"/>
          <w:marRight w:val="0"/>
          <w:marTop w:val="0"/>
          <w:marBottom w:val="0"/>
          <w:divBdr>
            <w:top w:val="none" w:sz="0" w:space="0" w:color="auto"/>
            <w:left w:val="none" w:sz="0" w:space="0" w:color="auto"/>
            <w:bottom w:val="none" w:sz="0" w:space="0" w:color="auto"/>
            <w:right w:val="none" w:sz="0" w:space="0" w:color="auto"/>
          </w:divBdr>
        </w:div>
        <w:div w:id="554006529">
          <w:marLeft w:val="0"/>
          <w:marRight w:val="0"/>
          <w:marTop w:val="0"/>
          <w:marBottom w:val="0"/>
          <w:divBdr>
            <w:top w:val="none" w:sz="0" w:space="0" w:color="auto"/>
            <w:left w:val="none" w:sz="0" w:space="0" w:color="auto"/>
            <w:bottom w:val="none" w:sz="0" w:space="0" w:color="auto"/>
            <w:right w:val="none" w:sz="0" w:space="0" w:color="auto"/>
          </w:divBdr>
        </w:div>
        <w:div w:id="1907258647">
          <w:marLeft w:val="0"/>
          <w:marRight w:val="0"/>
          <w:marTop w:val="0"/>
          <w:marBottom w:val="0"/>
          <w:divBdr>
            <w:top w:val="none" w:sz="0" w:space="0" w:color="auto"/>
            <w:left w:val="none" w:sz="0" w:space="0" w:color="auto"/>
            <w:bottom w:val="none" w:sz="0" w:space="0" w:color="auto"/>
            <w:right w:val="none" w:sz="0" w:space="0" w:color="auto"/>
          </w:divBdr>
        </w:div>
        <w:div w:id="565530421">
          <w:marLeft w:val="0"/>
          <w:marRight w:val="0"/>
          <w:marTop w:val="0"/>
          <w:marBottom w:val="0"/>
          <w:divBdr>
            <w:top w:val="none" w:sz="0" w:space="0" w:color="auto"/>
            <w:left w:val="none" w:sz="0" w:space="0" w:color="auto"/>
            <w:bottom w:val="none" w:sz="0" w:space="0" w:color="auto"/>
            <w:right w:val="none" w:sz="0" w:space="0" w:color="auto"/>
          </w:divBdr>
        </w:div>
        <w:div w:id="1794515898">
          <w:marLeft w:val="0"/>
          <w:marRight w:val="0"/>
          <w:marTop w:val="0"/>
          <w:marBottom w:val="0"/>
          <w:divBdr>
            <w:top w:val="none" w:sz="0" w:space="0" w:color="auto"/>
            <w:left w:val="none" w:sz="0" w:space="0" w:color="auto"/>
            <w:bottom w:val="none" w:sz="0" w:space="0" w:color="auto"/>
            <w:right w:val="none" w:sz="0" w:space="0" w:color="auto"/>
          </w:divBdr>
          <w:divsChild>
            <w:div w:id="1290666761">
              <w:marLeft w:val="-75"/>
              <w:marRight w:val="0"/>
              <w:marTop w:val="30"/>
              <w:marBottom w:val="30"/>
              <w:divBdr>
                <w:top w:val="none" w:sz="0" w:space="0" w:color="auto"/>
                <w:left w:val="none" w:sz="0" w:space="0" w:color="auto"/>
                <w:bottom w:val="none" w:sz="0" w:space="0" w:color="auto"/>
                <w:right w:val="none" w:sz="0" w:space="0" w:color="auto"/>
              </w:divBdr>
              <w:divsChild>
                <w:div w:id="417215346">
                  <w:marLeft w:val="0"/>
                  <w:marRight w:val="0"/>
                  <w:marTop w:val="0"/>
                  <w:marBottom w:val="0"/>
                  <w:divBdr>
                    <w:top w:val="none" w:sz="0" w:space="0" w:color="auto"/>
                    <w:left w:val="none" w:sz="0" w:space="0" w:color="auto"/>
                    <w:bottom w:val="none" w:sz="0" w:space="0" w:color="auto"/>
                    <w:right w:val="none" w:sz="0" w:space="0" w:color="auto"/>
                  </w:divBdr>
                  <w:divsChild>
                    <w:div w:id="1330671548">
                      <w:marLeft w:val="0"/>
                      <w:marRight w:val="0"/>
                      <w:marTop w:val="0"/>
                      <w:marBottom w:val="0"/>
                      <w:divBdr>
                        <w:top w:val="none" w:sz="0" w:space="0" w:color="auto"/>
                        <w:left w:val="none" w:sz="0" w:space="0" w:color="auto"/>
                        <w:bottom w:val="none" w:sz="0" w:space="0" w:color="auto"/>
                        <w:right w:val="none" w:sz="0" w:space="0" w:color="auto"/>
                      </w:divBdr>
                    </w:div>
                  </w:divsChild>
                </w:div>
                <w:div w:id="1559318530">
                  <w:marLeft w:val="0"/>
                  <w:marRight w:val="0"/>
                  <w:marTop w:val="0"/>
                  <w:marBottom w:val="0"/>
                  <w:divBdr>
                    <w:top w:val="none" w:sz="0" w:space="0" w:color="auto"/>
                    <w:left w:val="none" w:sz="0" w:space="0" w:color="auto"/>
                    <w:bottom w:val="none" w:sz="0" w:space="0" w:color="auto"/>
                    <w:right w:val="none" w:sz="0" w:space="0" w:color="auto"/>
                  </w:divBdr>
                  <w:divsChild>
                    <w:div w:id="1182626353">
                      <w:marLeft w:val="0"/>
                      <w:marRight w:val="0"/>
                      <w:marTop w:val="0"/>
                      <w:marBottom w:val="0"/>
                      <w:divBdr>
                        <w:top w:val="none" w:sz="0" w:space="0" w:color="auto"/>
                        <w:left w:val="none" w:sz="0" w:space="0" w:color="auto"/>
                        <w:bottom w:val="none" w:sz="0" w:space="0" w:color="auto"/>
                        <w:right w:val="none" w:sz="0" w:space="0" w:color="auto"/>
                      </w:divBdr>
                    </w:div>
                  </w:divsChild>
                </w:div>
                <w:div w:id="1240600582">
                  <w:marLeft w:val="0"/>
                  <w:marRight w:val="0"/>
                  <w:marTop w:val="0"/>
                  <w:marBottom w:val="0"/>
                  <w:divBdr>
                    <w:top w:val="none" w:sz="0" w:space="0" w:color="auto"/>
                    <w:left w:val="none" w:sz="0" w:space="0" w:color="auto"/>
                    <w:bottom w:val="none" w:sz="0" w:space="0" w:color="auto"/>
                    <w:right w:val="none" w:sz="0" w:space="0" w:color="auto"/>
                  </w:divBdr>
                  <w:divsChild>
                    <w:div w:id="78985525">
                      <w:marLeft w:val="0"/>
                      <w:marRight w:val="0"/>
                      <w:marTop w:val="0"/>
                      <w:marBottom w:val="0"/>
                      <w:divBdr>
                        <w:top w:val="none" w:sz="0" w:space="0" w:color="auto"/>
                        <w:left w:val="none" w:sz="0" w:space="0" w:color="auto"/>
                        <w:bottom w:val="none" w:sz="0" w:space="0" w:color="auto"/>
                        <w:right w:val="none" w:sz="0" w:space="0" w:color="auto"/>
                      </w:divBdr>
                    </w:div>
                  </w:divsChild>
                </w:div>
                <w:div w:id="925268805">
                  <w:marLeft w:val="0"/>
                  <w:marRight w:val="0"/>
                  <w:marTop w:val="0"/>
                  <w:marBottom w:val="0"/>
                  <w:divBdr>
                    <w:top w:val="none" w:sz="0" w:space="0" w:color="auto"/>
                    <w:left w:val="none" w:sz="0" w:space="0" w:color="auto"/>
                    <w:bottom w:val="none" w:sz="0" w:space="0" w:color="auto"/>
                    <w:right w:val="none" w:sz="0" w:space="0" w:color="auto"/>
                  </w:divBdr>
                  <w:divsChild>
                    <w:div w:id="1107964719">
                      <w:marLeft w:val="0"/>
                      <w:marRight w:val="0"/>
                      <w:marTop w:val="0"/>
                      <w:marBottom w:val="0"/>
                      <w:divBdr>
                        <w:top w:val="none" w:sz="0" w:space="0" w:color="auto"/>
                        <w:left w:val="none" w:sz="0" w:space="0" w:color="auto"/>
                        <w:bottom w:val="none" w:sz="0" w:space="0" w:color="auto"/>
                        <w:right w:val="none" w:sz="0" w:space="0" w:color="auto"/>
                      </w:divBdr>
                    </w:div>
                  </w:divsChild>
                </w:div>
                <w:div w:id="686835365">
                  <w:marLeft w:val="0"/>
                  <w:marRight w:val="0"/>
                  <w:marTop w:val="0"/>
                  <w:marBottom w:val="0"/>
                  <w:divBdr>
                    <w:top w:val="none" w:sz="0" w:space="0" w:color="auto"/>
                    <w:left w:val="none" w:sz="0" w:space="0" w:color="auto"/>
                    <w:bottom w:val="none" w:sz="0" w:space="0" w:color="auto"/>
                    <w:right w:val="none" w:sz="0" w:space="0" w:color="auto"/>
                  </w:divBdr>
                  <w:divsChild>
                    <w:div w:id="1051540782">
                      <w:marLeft w:val="0"/>
                      <w:marRight w:val="0"/>
                      <w:marTop w:val="0"/>
                      <w:marBottom w:val="0"/>
                      <w:divBdr>
                        <w:top w:val="none" w:sz="0" w:space="0" w:color="auto"/>
                        <w:left w:val="none" w:sz="0" w:space="0" w:color="auto"/>
                        <w:bottom w:val="none" w:sz="0" w:space="0" w:color="auto"/>
                        <w:right w:val="none" w:sz="0" w:space="0" w:color="auto"/>
                      </w:divBdr>
                    </w:div>
                  </w:divsChild>
                </w:div>
                <w:div w:id="2000228243">
                  <w:marLeft w:val="0"/>
                  <w:marRight w:val="0"/>
                  <w:marTop w:val="0"/>
                  <w:marBottom w:val="0"/>
                  <w:divBdr>
                    <w:top w:val="none" w:sz="0" w:space="0" w:color="auto"/>
                    <w:left w:val="none" w:sz="0" w:space="0" w:color="auto"/>
                    <w:bottom w:val="none" w:sz="0" w:space="0" w:color="auto"/>
                    <w:right w:val="none" w:sz="0" w:space="0" w:color="auto"/>
                  </w:divBdr>
                  <w:divsChild>
                    <w:div w:id="847331299">
                      <w:marLeft w:val="0"/>
                      <w:marRight w:val="0"/>
                      <w:marTop w:val="0"/>
                      <w:marBottom w:val="0"/>
                      <w:divBdr>
                        <w:top w:val="none" w:sz="0" w:space="0" w:color="auto"/>
                        <w:left w:val="none" w:sz="0" w:space="0" w:color="auto"/>
                        <w:bottom w:val="none" w:sz="0" w:space="0" w:color="auto"/>
                        <w:right w:val="none" w:sz="0" w:space="0" w:color="auto"/>
                      </w:divBdr>
                    </w:div>
                  </w:divsChild>
                </w:div>
                <w:div w:id="926772629">
                  <w:marLeft w:val="0"/>
                  <w:marRight w:val="0"/>
                  <w:marTop w:val="0"/>
                  <w:marBottom w:val="0"/>
                  <w:divBdr>
                    <w:top w:val="none" w:sz="0" w:space="0" w:color="auto"/>
                    <w:left w:val="none" w:sz="0" w:space="0" w:color="auto"/>
                    <w:bottom w:val="none" w:sz="0" w:space="0" w:color="auto"/>
                    <w:right w:val="none" w:sz="0" w:space="0" w:color="auto"/>
                  </w:divBdr>
                  <w:divsChild>
                    <w:div w:id="27878985">
                      <w:marLeft w:val="0"/>
                      <w:marRight w:val="0"/>
                      <w:marTop w:val="0"/>
                      <w:marBottom w:val="0"/>
                      <w:divBdr>
                        <w:top w:val="none" w:sz="0" w:space="0" w:color="auto"/>
                        <w:left w:val="none" w:sz="0" w:space="0" w:color="auto"/>
                        <w:bottom w:val="none" w:sz="0" w:space="0" w:color="auto"/>
                        <w:right w:val="none" w:sz="0" w:space="0" w:color="auto"/>
                      </w:divBdr>
                    </w:div>
                  </w:divsChild>
                </w:div>
                <w:div w:id="49428554">
                  <w:marLeft w:val="0"/>
                  <w:marRight w:val="0"/>
                  <w:marTop w:val="0"/>
                  <w:marBottom w:val="0"/>
                  <w:divBdr>
                    <w:top w:val="none" w:sz="0" w:space="0" w:color="auto"/>
                    <w:left w:val="none" w:sz="0" w:space="0" w:color="auto"/>
                    <w:bottom w:val="none" w:sz="0" w:space="0" w:color="auto"/>
                    <w:right w:val="none" w:sz="0" w:space="0" w:color="auto"/>
                  </w:divBdr>
                  <w:divsChild>
                    <w:div w:id="80639378">
                      <w:marLeft w:val="0"/>
                      <w:marRight w:val="0"/>
                      <w:marTop w:val="0"/>
                      <w:marBottom w:val="0"/>
                      <w:divBdr>
                        <w:top w:val="none" w:sz="0" w:space="0" w:color="auto"/>
                        <w:left w:val="none" w:sz="0" w:space="0" w:color="auto"/>
                        <w:bottom w:val="none" w:sz="0" w:space="0" w:color="auto"/>
                        <w:right w:val="none" w:sz="0" w:space="0" w:color="auto"/>
                      </w:divBdr>
                    </w:div>
                  </w:divsChild>
                </w:div>
                <w:div w:id="1524056063">
                  <w:marLeft w:val="0"/>
                  <w:marRight w:val="0"/>
                  <w:marTop w:val="0"/>
                  <w:marBottom w:val="0"/>
                  <w:divBdr>
                    <w:top w:val="none" w:sz="0" w:space="0" w:color="auto"/>
                    <w:left w:val="none" w:sz="0" w:space="0" w:color="auto"/>
                    <w:bottom w:val="none" w:sz="0" w:space="0" w:color="auto"/>
                    <w:right w:val="none" w:sz="0" w:space="0" w:color="auto"/>
                  </w:divBdr>
                  <w:divsChild>
                    <w:div w:id="206649143">
                      <w:marLeft w:val="0"/>
                      <w:marRight w:val="0"/>
                      <w:marTop w:val="0"/>
                      <w:marBottom w:val="0"/>
                      <w:divBdr>
                        <w:top w:val="none" w:sz="0" w:space="0" w:color="auto"/>
                        <w:left w:val="none" w:sz="0" w:space="0" w:color="auto"/>
                        <w:bottom w:val="none" w:sz="0" w:space="0" w:color="auto"/>
                        <w:right w:val="none" w:sz="0" w:space="0" w:color="auto"/>
                      </w:divBdr>
                    </w:div>
                  </w:divsChild>
                </w:div>
                <w:div w:id="1599437053">
                  <w:marLeft w:val="0"/>
                  <w:marRight w:val="0"/>
                  <w:marTop w:val="0"/>
                  <w:marBottom w:val="0"/>
                  <w:divBdr>
                    <w:top w:val="none" w:sz="0" w:space="0" w:color="auto"/>
                    <w:left w:val="none" w:sz="0" w:space="0" w:color="auto"/>
                    <w:bottom w:val="none" w:sz="0" w:space="0" w:color="auto"/>
                    <w:right w:val="none" w:sz="0" w:space="0" w:color="auto"/>
                  </w:divBdr>
                  <w:divsChild>
                    <w:div w:id="919829779">
                      <w:marLeft w:val="0"/>
                      <w:marRight w:val="0"/>
                      <w:marTop w:val="0"/>
                      <w:marBottom w:val="0"/>
                      <w:divBdr>
                        <w:top w:val="none" w:sz="0" w:space="0" w:color="auto"/>
                        <w:left w:val="none" w:sz="0" w:space="0" w:color="auto"/>
                        <w:bottom w:val="none" w:sz="0" w:space="0" w:color="auto"/>
                        <w:right w:val="none" w:sz="0" w:space="0" w:color="auto"/>
                      </w:divBdr>
                    </w:div>
                  </w:divsChild>
                </w:div>
                <w:div w:id="620721967">
                  <w:marLeft w:val="0"/>
                  <w:marRight w:val="0"/>
                  <w:marTop w:val="0"/>
                  <w:marBottom w:val="0"/>
                  <w:divBdr>
                    <w:top w:val="none" w:sz="0" w:space="0" w:color="auto"/>
                    <w:left w:val="none" w:sz="0" w:space="0" w:color="auto"/>
                    <w:bottom w:val="none" w:sz="0" w:space="0" w:color="auto"/>
                    <w:right w:val="none" w:sz="0" w:space="0" w:color="auto"/>
                  </w:divBdr>
                  <w:divsChild>
                    <w:div w:id="569341568">
                      <w:marLeft w:val="0"/>
                      <w:marRight w:val="0"/>
                      <w:marTop w:val="0"/>
                      <w:marBottom w:val="0"/>
                      <w:divBdr>
                        <w:top w:val="none" w:sz="0" w:space="0" w:color="auto"/>
                        <w:left w:val="none" w:sz="0" w:space="0" w:color="auto"/>
                        <w:bottom w:val="none" w:sz="0" w:space="0" w:color="auto"/>
                        <w:right w:val="none" w:sz="0" w:space="0" w:color="auto"/>
                      </w:divBdr>
                    </w:div>
                  </w:divsChild>
                </w:div>
                <w:div w:id="2040082719">
                  <w:marLeft w:val="0"/>
                  <w:marRight w:val="0"/>
                  <w:marTop w:val="0"/>
                  <w:marBottom w:val="0"/>
                  <w:divBdr>
                    <w:top w:val="none" w:sz="0" w:space="0" w:color="auto"/>
                    <w:left w:val="none" w:sz="0" w:space="0" w:color="auto"/>
                    <w:bottom w:val="none" w:sz="0" w:space="0" w:color="auto"/>
                    <w:right w:val="none" w:sz="0" w:space="0" w:color="auto"/>
                  </w:divBdr>
                  <w:divsChild>
                    <w:div w:id="179177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422041">
          <w:marLeft w:val="0"/>
          <w:marRight w:val="0"/>
          <w:marTop w:val="0"/>
          <w:marBottom w:val="0"/>
          <w:divBdr>
            <w:top w:val="none" w:sz="0" w:space="0" w:color="auto"/>
            <w:left w:val="none" w:sz="0" w:space="0" w:color="auto"/>
            <w:bottom w:val="none" w:sz="0" w:space="0" w:color="auto"/>
            <w:right w:val="none" w:sz="0" w:space="0" w:color="auto"/>
          </w:divBdr>
          <w:divsChild>
            <w:div w:id="848325868">
              <w:marLeft w:val="0"/>
              <w:marRight w:val="0"/>
              <w:marTop w:val="0"/>
              <w:marBottom w:val="0"/>
              <w:divBdr>
                <w:top w:val="none" w:sz="0" w:space="0" w:color="auto"/>
                <w:left w:val="none" w:sz="0" w:space="0" w:color="auto"/>
                <w:bottom w:val="none" w:sz="0" w:space="0" w:color="auto"/>
                <w:right w:val="none" w:sz="0" w:space="0" w:color="auto"/>
              </w:divBdr>
            </w:div>
            <w:div w:id="1058017931">
              <w:marLeft w:val="0"/>
              <w:marRight w:val="0"/>
              <w:marTop w:val="0"/>
              <w:marBottom w:val="0"/>
              <w:divBdr>
                <w:top w:val="none" w:sz="0" w:space="0" w:color="auto"/>
                <w:left w:val="none" w:sz="0" w:space="0" w:color="auto"/>
                <w:bottom w:val="none" w:sz="0" w:space="0" w:color="auto"/>
                <w:right w:val="none" w:sz="0" w:space="0" w:color="auto"/>
              </w:divBdr>
            </w:div>
            <w:div w:id="1214393474">
              <w:marLeft w:val="0"/>
              <w:marRight w:val="0"/>
              <w:marTop w:val="0"/>
              <w:marBottom w:val="0"/>
              <w:divBdr>
                <w:top w:val="none" w:sz="0" w:space="0" w:color="auto"/>
                <w:left w:val="none" w:sz="0" w:space="0" w:color="auto"/>
                <w:bottom w:val="none" w:sz="0" w:space="0" w:color="auto"/>
                <w:right w:val="none" w:sz="0" w:space="0" w:color="auto"/>
              </w:divBdr>
            </w:div>
            <w:div w:id="463348970">
              <w:marLeft w:val="0"/>
              <w:marRight w:val="0"/>
              <w:marTop w:val="0"/>
              <w:marBottom w:val="0"/>
              <w:divBdr>
                <w:top w:val="none" w:sz="0" w:space="0" w:color="auto"/>
                <w:left w:val="none" w:sz="0" w:space="0" w:color="auto"/>
                <w:bottom w:val="none" w:sz="0" w:space="0" w:color="auto"/>
                <w:right w:val="none" w:sz="0" w:space="0" w:color="auto"/>
              </w:divBdr>
            </w:div>
            <w:div w:id="117264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359</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Matt</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Wood</dc:creator>
  <cp:keywords/>
  <cp:lastModifiedBy>Emma Chadwick</cp:lastModifiedBy>
  <cp:revision>2</cp:revision>
  <dcterms:created xsi:type="dcterms:W3CDTF">2025-09-09T13:11:00Z</dcterms:created>
  <dcterms:modified xsi:type="dcterms:W3CDTF">2025-09-09T13:11:00Z</dcterms:modified>
</cp:coreProperties>
</file>