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4FB5DD" w14:textId="52E0B8B9" w:rsidR="003C1367" w:rsidRPr="008A69E8" w:rsidRDefault="008A69E8" w:rsidP="008A69E8">
      <w:pPr>
        <w:jc w:val="center"/>
        <w:rPr>
          <w:b/>
          <w:sz w:val="32"/>
          <w:szCs w:val="32"/>
          <w:u w:val="single"/>
        </w:rPr>
      </w:pPr>
      <w:r w:rsidRPr="008A69E8">
        <w:rPr>
          <w:b/>
          <w:sz w:val="32"/>
          <w:szCs w:val="32"/>
          <w:u w:val="single"/>
        </w:rPr>
        <w:t>Reviewing the 3</w:t>
      </w:r>
      <w:r>
        <w:rPr>
          <w:b/>
          <w:sz w:val="32"/>
          <w:szCs w:val="32"/>
          <w:u w:val="single"/>
        </w:rPr>
        <w:t>I</w:t>
      </w:r>
      <w:r w:rsidR="00FD1719">
        <w:rPr>
          <w:b/>
          <w:sz w:val="32"/>
          <w:szCs w:val="32"/>
          <w:u w:val="single"/>
        </w:rPr>
        <w:t>’s</w:t>
      </w:r>
      <w:bookmarkStart w:id="0" w:name="_GoBack"/>
      <w:bookmarkEnd w:id="0"/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83"/>
        <w:gridCol w:w="2269"/>
        <w:gridCol w:w="7655"/>
        <w:gridCol w:w="283"/>
      </w:tblGrid>
      <w:tr w:rsidR="008A69E8" w14:paraId="100C27C1" w14:textId="77777777" w:rsidTr="004E366B">
        <w:tc>
          <w:tcPr>
            <w:tcW w:w="10490" w:type="dxa"/>
            <w:gridSpan w:val="4"/>
          </w:tcPr>
          <w:p w14:paraId="038E958E" w14:textId="2052D4D6" w:rsidR="008A69E8" w:rsidRPr="00F64F2C" w:rsidRDefault="008A69E8" w:rsidP="00F64F2C">
            <w:pPr>
              <w:rPr>
                <w:b/>
                <w:sz w:val="48"/>
                <w:szCs w:val="48"/>
              </w:rPr>
            </w:pPr>
            <w:r w:rsidRPr="008A69E8">
              <w:rPr>
                <w:b/>
                <w:sz w:val="48"/>
                <w:szCs w:val="48"/>
              </w:rPr>
              <w:t>Subject:</w:t>
            </w:r>
            <w:r w:rsidR="00F64F2C">
              <w:rPr>
                <w:b/>
                <w:sz w:val="48"/>
                <w:szCs w:val="48"/>
              </w:rPr>
              <w:t xml:space="preserve"> Design Technology</w:t>
            </w:r>
          </w:p>
        </w:tc>
      </w:tr>
      <w:tr w:rsidR="008A69E8" w14:paraId="0007278C" w14:textId="77777777" w:rsidTr="00EF4DA9">
        <w:trPr>
          <w:gridBefore w:val="1"/>
          <w:gridAfter w:val="1"/>
          <w:wBefore w:w="283" w:type="dxa"/>
          <w:wAfter w:w="283" w:type="dxa"/>
        </w:trPr>
        <w:tc>
          <w:tcPr>
            <w:tcW w:w="2269" w:type="dxa"/>
            <w:shd w:val="clear" w:color="auto" w:fill="FFFF00"/>
          </w:tcPr>
          <w:p w14:paraId="5EDBB03D" w14:textId="77777777" w:rsidR="008A69E8" w:rsidRPr="00EF4DA9" w:rsidRDefault="008A69E8" w:rsidP="008A69E8">
            <w:pPr>
              <w:jc w:val="center"/>
              <w:rPr>
                <w:b/>
              </w:rPr>
            </w:pPr>
            <w:r w:rsidRPr="00EF4DA9">
              <w:rPr>
                <w:b/>
              </w:rPr>
              <w:t>Intent</w:t>
            </w:r>
          </w:p>
          <w:p w14:paraId="3D5DCF4F" w14:textId="3DA9CCBC" w:rsidR="008A69E8" w:rsidRPr="00EF4DA9" w:rsidRDefault="008A69E8" w:rsidP="008A69E8">
            <w:pPr>
              <w:jc w:val="center"/>
            </w:pPr>
            <w:r w:rsidRPr="00EF4DA9">
              <w:t>(What is the aim and purpose of your subject at MV?)</w:t>
            </w:r>
          </w:p>
        </w:tc>
        <w:tc>
          <w:tcPr>
            <w:tcW w:w="7655" w:type="dxa"/>
          </w:tcPr>
          <w:p w14:paraId="2BD9B6DB" w14:textId="77777777" w:rsidR="00F64F2C" w:rsidRPr="00EF4DA9" w:rsidRDefault="00F64F2C" w:rsidP="00F64F2C">
            <w:pPr>
              <w:pStyle w:val="ListParagraph"/>
              <w:numPr>
                <w:ilvl w:val="0"/>
                <w:numId w:val="2"/>
              </w:numPr>
            </w:pPr>
            <w:r w:rsidRPr="00EF4DA9">
              <w:t>To develop the creative, technical and practical expertise needed to perform everyday tasks confidently and to participate successfully in an increasingly technological world.</w:t>
            </w:r>
          </w:p>
          <w:p w14:paraId="05E27631" w14:textId="77777777" w:rsidR="00F64F2C" w:rsidRPr="00EF4DA9" w:rsidRDefault="00F64F2C" w:rsidP="00F64F2C">
            <w:pPr>
              <w:pStyle w:val="ListParagraph"/>
              <w:numPr>
                <w:ilvl w:val="0"/>
                <w:numId w:val="2"/>
              </w:numPr>
            </w:pPr>
            <w:r w:rsidRPr="00EF4DA9">
              <w:t xml:space="preserve">To build and apply a repertoire of knowledge, understanding and skills </w:t>
            </w:r>
            <w:proofErr w:type="gramStart"/>
            <w:r w:rsidRPr="00EF4DA9">
              <w:t>in order to</w:t>
            </w:r>
            <w:proofErr w:type="gramEnd"/>
            <w:r w:rsidRPr="00EF4DA9">
              <w:t xml:space="preserve"> design and make high-quality prototypes and products for a wide range of users.</w:t>
            </w:r>
          </w:p>
          <w:p w14:paraId="5E12F6BE" w14:textId="77777777" w:rsidR="00F64F2C" w:rsidRPr="00EF4DA9" w:rsidRDefault="00F64F2C" w:rsidP="00F64F2C">
            <w:pPr>
              <w:pStyle w:val="ListParagraph"/>
              <w:numPr>
                <w:ilvl w:val="0"/>
                <w:numId w:val="2"/>
              </w:numPr>
            </w:pPr>
            <w:r w:rsidRPr="00EF4DA9">
              <w:t>To be able to critique, evaluate and test their ideas and products and they work of others.</w:t>
            </w:r>
          </w:p>
          <w:p w14:paraId="5D2FE8E7" w14:textId="458BD40D" w:rsidR="008A69E8" w:rsidRPr="00EF4DA9" w:rsidRDefault="00F64F2C" w:rsidP="00F64F2C">
            <w:pPr>
              <w:pStyle w:val="ListParagraph"/>
              <w:numPr>
                <w:ilvl w:val="0"/>
                <w:numId w:val="2"/>
              </w:numPr>
            </w:pPr>
            <w:r w:rsidRPr="00EF4DA9">
              <w:t xml:space="preserve">To understand and apply the principles of nutrition and learn how to cook simple, healthy food. </w:t>
            </w:r>
          </w:p>
          <w:p w14:paraId="52E6EC61" w14:textId="4F34C0ED" w:rsidR="008A69E8" w:rsidRPr="00EF4DA9" w:rsidRDefault="008A69E8" w:rsidP="00F64F2C">
            <w:pPr>
              <w:rPr>
                <w:b/>
                <w:u w:val="single"/>
              </w:rPr>
            </w:pPr>
          </w:p>
        </w:tc>
      </w:tr>
      <w:tr w:rsidR="008A69E8" w14:paraId="68C3EB8A" w14:textId="77777777" w:rsidTr="00EF4DA9">
        <w:trPr>
          <w:gridBefore w:val="1"/>
          <w:gridAfter w:val="1"/>
          <w:wBefore w:w="283" w:type="dxa"/>
          <w:wAfter w:w="283" w:type="dxa"/>
        </w:trPr>
        <w:tc>
          <w:tcPr>
            <w:tcW w:w="2269" w:type="dxa"/>
            <w:shd w:val="clear" w:color="auto" w:fill="FFFF00"/>
          </w:tcPr>
          <w:p w14:paraId="2C8AB5E3" w14:textId="77777777" w:rsidR="008A69E8" w:rsidRPr="00EF4DA9" w:rsidRDefault="008A69E8" w:rsidP="008A69E8">
            <w:pPr>
              <w:jc w:val="center"/>
              <w:rPr>
                <w:b/>
              </w:rPr>
            </w:pPr>
            <w:r w:rsidRPr="00EF4DA9">
              <w:rPr>
                <w:b/>
              </w:rPr>
              <w:t>Implementation</w:t>
            </w:r>
          </w:p>
          <w:p w14:paraId="2D84E553" w14:textId="656D8E80" w:rsidR="008A69E8" w:rsidRPr="00EF4DA9" w:rsidRDefault="008A69E8" w:rsidP="008A69E8">
            <w:pPr>
              <w:jc w:val="center"/>
            </w:pPr>
            <w:r w:rsidRPr="00EF4DA9">
              <w:t>(How do we teach your subject at MV?)</w:t>
            </w:r>
          </w:p>
        </w:tc>
        <w:tc>
          <w:tcPr>
            <w:tcW w:w="7655" w:type="dxa"/>
          </w:tcPr>
          <w:p w14:paraId="08573FB0" w14:textId="445AE61D" w:rsidR="00F64F2C" w:rsidRPr="00EF4DA9" w:rsidRDefault="00F64F2C" w:rsidP="00F64F2C">
            <w:r w:rsidRPr="00EF4DA9">
              <w:t>DT is taught slightly differently at each key stage but is usually linked to other topics in a cross-curricula manner, often directly to learning in phy</w:t>
            </w:r>
            <w:r w:rsidR="00444F3B" w:rsidRPr="00EF4DA9">
              <w:t>sical sciences, PSHE and history topics.</w:t>
            </w:r>
          </w:p>
          <w:p w14:paraId="6E3AC47E" w14:textId="77777777" w:rsidR="004E366B" w:rsidRPr="00EF4DA9" w:rsidRDefault="004E366B" w:rsidP="00F64F2C"/>
          <w:p w14:paraId="550B68B8" w14:textId="77777777" w:rsidR="00F64F2C" w:rsidRPr="00EF4DA9" w:rsidRDefault="00F64F2C" w:rsidP="00F64F2C">
            <w:r w:rsidRPr="00EF4DA9">
              <w:rPr>
                <w:b/>
              </w:rPr>
              <w:t>Foundation:</w:t>
            </w:r>
          </w:p>
          <w:p w14:paraId="04A7D8CE" w14:textId="2A660999" w:rsidR="00F64F2C" w:rsidRPr="00EF4DA9" w:rsidRDefault="00444F3B" w:rsidP="00F64F2C">
            <w:pPr>
              <w:pStyle w:val="ListParagraph"/>
              <w:numPr>
                <w:ilvl w:val="0"/>
                <w:numId w:val="3"/>
              </w:numPr>
            </w:pPr>
            <w:r w:rsidRPr="00EF4DA9">
              <w:t>Continuous, varied provision that allows children to explore, use and develop basic handling, construction and design skills</w:t>
            </w:r>
            <w:r w:rsidR="00F14283" w:rsidRPr="00EF4DA9">
              <w:t xml:space="preserve"> linked to topics</w:t>
            </w:r>
            <w:r w:rsidRPr="00EF4DA9">
              <w:t xml:space="preserve">. </w:t>
            </w:r>
          </w:p>
          <w:p w14:paraId="303B1027" w14:textId="0666B1D8" w:rsidR="00DD1F8A" w:rsidRPr="00EF4DA9" w:rsidRDefault="00DD1F8A" w:rsidP="00F64F2C">
            <w:pPr>
              <w:pStyle w:val="ListParagraph"/>
              <w:numPr>
                <w:ilvl w:val="0"/>
                <w:numId w:val="3"/>
              </w:numPr>
            </w:pPr>
            <w:r w:rsidRPr="00EF4DA9">
              <w:t>Various cooking activities taught in small groups alongside learning about how to keep our bodies healthy by making good food choices.</w:t>
            </w:r>
            <w:r w:rsidR="00F14283" w:rsidRPr="00EF4DA9">
              <w:t xml:space="preserve">  These also reinforce basic hygiene and safe use of basic </w:t>
            </w:r>
            <w:proofErr w:type="spellStart"/>
            <w:r w:rsidR="00F14283" w:rsidRPr="00EF4DA9">
              <w:t>untensils</w:t>
            </w:r>
            <w:proofErr w:type="spellEnd"/>
            <w:r w:rsidR="00F14283" w:rsidRPr="00EF4DA9">
              <w:t>.</w:t>
            </w:r>
          </w:p>
          <w:p w14:paraId="4E240B96" w14:textId="57DD482A" w:rsidR="004E366B" w:rsidRPr="00EF4DA9" w:rsidRDefault="004E366B" w:rsidP="004E366B">
            <w:pPr>
              <w:pStyle w:val="ListParagraph"/>
              <w:ind w:left="360"/>
            </w:pPr>
          </w:p>
          <w:p w14:paraId="35488441" w14:textId="77777777" w:rsidR="004E366B" w:rsidRPr="00EF4DA9" w:rsidRDefault="004E366B" w:rsidP="004E366B">
            <w:pPr>
              <w:rPr>
                <w:b/>
                <w:bCs/>
              </w:rPr>
            </w:pPr>
            <w:r w:rsidRPr="00EF4DA9">
              <w:rPr>
                <w:b/>
                <w:bCs/>
              </w:rPr>
              <w:t>Key Stages 1 and 2:</w:t>
            </w:r>
          </w:p>
          <w:p w14:paraId="5F2668D2" w14:textId="14023F71" w:rsidR="004E366B" w:rsidRPr="00EF4DA9" w:rsidRDefault="004E366B" w:rsidP="004E366B">
            <w:r w:rsidRPr="00EF4DA9">
              <w:t xml:space="preserve">In key stages 1 and 2, the school has adapted long term planning from the Design </w:t>
            </w:r>
            <w:proofErr w:type="gramStart"/>
            <w:r w:rsidRPr="00EF4DA9">
              <w:t>And</w:t>
            </w:r>
            <w:proofErr w:type="gramEnd"/>
            <w:r w:rsidRPr="00EF4DA9">
              <w:t xml:space="preserve"> Technology Association (DATA) to provide balanced coverage of the key learning strands within DT.</w:t>
            </w:r>
          </w:p>
          <w:p w14:paraId="04BC1831" w14:textId="7996FB7E" w:rsidR="00444F3B" w:rsidRPr="00EF4DA9" w:rsidRDefault="00DD1F8A" w:rsidP="00444F3B">
            <w:pPr>
              <w:rPr>
                <w:b/>
              </w:rPr>
            </w:pPr>
            <w:r w:rsidRPr="00EF4DA9">
              <w:rPr>
                <w:b/>
              </w:rPr>
              <w:t>Key Stage</w:t>
            </w:r>
            <w:r w:rsidR="00444F3B" w:rsidRPr="00EF4DA9">
              <w:rPr>
                <w:b/>
              </w:rPr>
              <w:t xml:space="preserve"> 1 </w:t>
            </w:r>
          </w:p>
          <w:p w14:paraId="4C09647B" w14:textId="5DA5D72A" w:rsidR="00DD1F8A" w:rsidRPr="00EF4DA9" w:rsidRDefault="00444F3B" w:rsidP="00444F3B">
            <w:pPr>
              <w:pStyle w:val="ListParagraph"/>
              <w:numPr>
                <w:ilvl w:val="0"/>
                <w:numId w:val="3"/>
              </w:numPr>
            </w:pPr>
            <w:r w:rsidRPr="00EF4DA9">
              <w:t xml:space="preserve">DT is taught once a term, usually linked to topic work in </w:t>
            </w:r>
            <w:r w:rsidR="004E366B" w:rsidRPr="00EF4DA9">
              <w:t>science and foundation subjects</w:t>
            </w:r>
            <w:r w:rsidR="00A528CC" w:rsidRPr="00EF4DA9">
              <w:t>, in blocks of 2 or 2 and a half days</w:t>
            </w:r>
            <w:r w:rsidRPr="00EF4DA9">
              <w:t xml:space="preserve">.  </w:t>
            </w:r>
            <w:r w:rsidR="00A528CC" w:rsidRPr="00EF4DA9">
              <w:t xml:space="preserve">DT units of work are </w:t>
            </w:r>
            <w:r w:rsidR="004E366B" w:rsidRPr="00EF4DA9">
              <w:t xml:space="preserve">to be </w:t>
            </w:r>
            <w:r w:rsidR="00A528CC" w:rsidRPr="00EF4DA9">
              <w:t xml:space="preserve">delivered by the </w:t>
            </w:r>
            <w:r w:rsidR="004E366B" w:rsidRPr="00EF4DA9">
              <w:t xml:space="preserve">class </w:t>
            </w:r>
            <w:r w:rsidR="00A528CC" w:rsidRPr="00EF4DA9">
              <w:t>teacher.</w:t>
            </w:r>
          </w:p>
          <w:p w14:paraId="3A6F81E0" w14:textId="5C8812CE" w:rsidR="00DD1F8A" w:rsidRPr="00EF4DA9" w:rsidRDefault="00A528CC" w:rsidP="00444F3B">
            <w:pPr>
              <w:pStyle w:val="ListParagraph"/>
              <w:numPr>
                <w:ilvl w:val="0"/>
                <w:numId w:val="3"/>
              </w:numPr>
            </w:pPr>
            <w:r w:rsidRPr="00EF4DA9">
              <w:t>Cooking and food tech</w:t>
            </w:r>
            <w:r w:rsidR="00DD1F8A" w:rsidRPr="00EF4DA9">
              <w:t xml:space="preserve">nology is taught alongside </w:t>
            </w:r>
            <w:r w:rsidR="00DA75A2" w:rsidRPr="00EF4DA9">
              <w:t>learning</w:t>
            </w:r>
            <w:r w:rsidR="00DD1F8A" w:rsidRPr="00EF4DA9">
              <w:t xml:space="preserve"> in science and PSHE </w:t>
            </w:r>
            <w:r w:rsidRPr="00EF4DA9">
              <w:t>about healthy lifestyle choices.  It is delivered in the designated children’s kitchen wherever possible.</w:t>
            </w:r>
          </w:p>
          <w:p w14:paraId="4AA7E2C5" w14:textId="2BBBAE9D" w:rsidR="00DD1F8A" w:rsidRPr="00EF4DA9" w:rsidRDefault="00DD1F8A" w:rsidP="00DD1F8A">
            <w:pPr>
              <w:rPr>
                <w:b/>
              </w:rPr>
            </w:pPr>
            <w:r w:rsidRPr="00EF4DA9">
              <w:t xml:space="preserve"> </w:t>
            </w:r>
            <w:r w:rsidRPr="00EF4DA9">
              <w:rPr>
                <w:b/>
              </w:rPr>
              <w:t xml:space="preserve">Key Stage 2 </w:t>
            </w:r>
          </w:p>
          <w:p w14:paraId="729F03E5" w14:textId="689421F2" w:rsidR="00444F3B" w:rsidRPr="00EF4DA9" w:rsidRDefault="00DD1F8A" w:rsidP="00DD1F8A">
            <w:pPr>
              <w:pStyle w:val="ListParagraph"/>
              <w:numPr>
                <w:ilvl w:val="0"/>
                <w:numId w:val="3"/>
              </w:numPr>
            </w:pPr>
            <w:r w:rsidRPr="00EF4DA9">
              <w:t xml:space="preserve">As Key Stage 1 but with </w:t>
            </w:r>
            <w:r w:rsidR="00DA75A2" w:rsidRPr="00EF4DA9">
              <w:t xml:space="preserve">cooking taught by HLTAs in termly blocs of </w:t>
            </w:r>
            <w:r w:rsidR="00A528CC" w:rsidRPr="00EF4DA9">
              <w:t xml:space="preserve">weekly lessons in the designated children’s </w:t>
            </w:r>
            <w:r w:rsidR="00DA75A2" w:rsidRPr="00EF4DA9">
              <w:t xml:space="preserve">kitchen. </w:t>
            </w:r>
          </w:p>
          <w:p w14:paraId="4B1F6E41" w14:textId="77777777" w:rsidR="00DD1F8A" w:rsidRPr="00EF4DA9" w:rsidRDefault="00DD1F8A" w:rsidP="00DD1F8A">
            <w:pPr>
              <w:pStyle w:val="ListParagraph"/>
              <w:ind w:left="360"/>
            </w:pPr>
          </w:p>
          <w:p w14:paraId="20E3CD3F" w14:textId="77777777" w:rsidR="008A69E8" w:rsidRPr="00EF4DA9" w:rsidRDefault="00DD1F8A" w:rsidP="00DD1F8A">
            <w:r w:rsidRPr="00EF4DA9">
              <w:t>In a</w:t>
            </w:r>
            <w:r w:rsidR="00444F3B" w:rsidRPr="00EF4DA9">
              <w:t>ll key stages</w:t>
            </w:r>
            <w:r w:rsidRPr="00EF4DA9">
              <w:t>, DT</w:t>
            </w:r>
            <w:r w:rsidR="00444F3B" w:rsidRPr="00EF4DA9">
              <w:t xml:space="preserve"> </w:t>
            </w:r>
            <w:r w:rsidRPr="00EF4DA9">
              <w:t>covers the main aims of the curriculum over the course of an academic year, building on and progressing from previous years’ learning.</w:t>
            </w:r>
          </w:p>
          <w:p w14:paraId="5E5E7539" w14:textId="4707009A" w:rsidR="00DA75A2" w:rsidRPr="00EF4DA9" w:rsidRDefault="00DA75A2" w:rsidP="00DD1F8A">
            <w:pPr>
              <w:rPr>
                <w:b/>
              </w:rPr>
            </w:pPr>
          </w:p>
        </w:tc>
      </w:tr>
      <w:tr w:rsidR="008A69E8" w14:paraId="3793278F" w14:textId="77777777" w:rsidTr="00EF4DA9">
        <w:trPr>
          <w:gridBefore w:val="1"/>
          <w:gridAfter w:val="1"/>
          <w:wBefore w:w="283" w:type="dxa"/>
          <w:wAfter w:w="283" w:type="dxa"/>
        </w:trPr>
        <w:tc>
          <w:tcPr>
            <w:tcW w:w="2269" w:type="dxa"/>
            <w:shd w:val="clear" w:color="auto" w:fill="FFFF00"/>
          </w:tcPr>
          <w:p w14:paraId="098540F2" w14:textId="5965646C" w:rsidR="008A69E8" w:rsidRPr="00EF4DA9" w:rsidRDefault="008A69E8" w:rsidP="008A69E8">
            <w:pPr>
              <w:jc w:val="center"/>
              <w:rPr>
                <w:b/>
              </w:rPr>
            </w:pPr>
            <w:r w:rsidRPr="00EF4DA9">
              <w:rPr>
                <w:b/>
              </w:rPr>
              <w:t>Impact</w:t>
            </w:r>
          </w:p>
          <w:p w14:paraId="3F2FF32F" w14:textId="7340BF53" w:rsidR="008A69E8" w:rsidRPr="00EF4DA9" w:rsidRDefault="008A69E8" w:rsidP="008A69E8">
            <w:pPr>
              <w:jc w:val="center"/>
            </w:pPr>
            <w:r w:rsidRPr="00EF4DA9">
              <w:t>(What difference does it make to the children?)</w:t>
            </w:r>
          </w:p>
        </w:tc>
        <w:tc>
          <w:tcPr>
            <w:tcW w:w="7655" w:type="dxa"/>
          </w:tcPr>
          <w:p w14:paraId="206D1B10" w14:textId="0715A147" w:rsidR="008A69E8" w:rsidRPr="00EF4DA9" w:rsidRDefault="00DA75A2" w:rsidP="00DA75A2">
            <w:pPr>
              <w:pStyle w:val="ListParagraph"/>
              <w:numPr>
                <w:ilvl w:val="0"/>
                <w:numId w:val="3"/>
              </w:numPr>
            </w:pPr>
            <w:r w:rsidRPr="00EF4DA9">
              <w:t xml:space="preserve">Children develop an enthusiasm for developing and making their own products with an understanding that they are creators and can think of solutions to problems. </w:t>
            </w:r>
          </w:p>
          <w:p w14:paraId="63D8DA43" w14:textId="74D60D65" w:rsidR="00DA75A2" w:rsidRPr="00EF4DA9" w:rsidRDefault="00DA75A2" w:rsidP="00DA75A2">
            <w:pPr>
              <w:pStyle w:val="ListParagraph"/>
              <w:numPr>
                <w:ilvl w:val="0"/>
                <w:numId w:val="3"/>
              </w:numPr>
            </w:pPr>
            <w:r w:rsidRPr="00EF4DA9">
              <w:t>Children are becoming much more appreciative of what it means to eat healthily and can show that they are able to make good food choices.</w:t>
            </w:r>
          </w:p>
          <w:p w14:paraId="7308B353" w14:textId="21257F5E" w:rsidR="008A69E8" w:rsidRPr="00EF4DA9" w:rsidRDefault="00DA75A2" w:rsidP="00DA75A2">
            <w:pPr>
              <w:pStyle w:val="ListParagraph"/>
              <w:numPr>
                <w:ilvl w:val="0"/>
                <w:numId w:val="3"/>
              </w:numPr>
            </w:pPr>
            <w:r w:rsidRPr="00EF4DA9">
              <w:t xml:space="preserve">Children are developing basic food and hygiene </w:t>
            </w:r>
            <w:r w:rsidR="00EB1E0B" w:rsidRPr="00EF4DA9">
              <w:t>skills alongside the ability to make and prepare simple, nutritious meals themselves.</w:t>
            </w:r>
          </w:p>
          <w:p w14:paraId="2D913B0D" w14:textId="3BA639EB" w:rsidR="008A69E8" w:rsidRPr="00EF4DA9" w:rsidRDefault="008A69E8" w:rsidP="00DA75A2">
            <w:pPr>
              <w:rPr>
                <w:b/>
                <w:u w:val="single"/>
              </w:rPr>
            </w:pPr>
          </w:p>
        </w:tc>
      </w:tr>
    </w:tbl>
    <w:p w14:paraId="795A31E2" w14:textId="18A0EBFE" w:rsidR="008A69E8" w:rsidRPr="008A69E8" w:rsidRDefault="008A69E8" w:rsidP="00B82318">
      <w:pPr>
        <w:rPr>
          <w:b/>
          <w:sz w:val="32"/>
          <w:szCs w:val="32"/>
          <w:u w:val="single"/>
        </w:rPr>
      </w:pPr>
    </w:p>
    <w:sectPr w:rsidR="008A69E8" w:rsidRPr="008A69E8" w:rsidSect="00B82318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D8486C"/>
    <w:multiLevelType w:val="hybridMultilevel"/>
    <w:tmpl w:val="30F44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340D3"/>
    <w:multiLevelType w:val="hybridMultilevel"/>
    <w:tmpl w:val="BC885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0843F6"/>
    <w:multiLevelType w:val="hybridMultilevel"/>
    <w:tmpl w:val="DE2244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E8"/>
    <w:rsid w:val="00042289"/>
    <w:rsid w:val="001074F9"/>
    <w:rsid w:val="00144B89"/>
    <w:rsid w:val="00380384"/>
    <w:rsid w:val="003C1367"/>
    <w:rsid w:val="00444F3B"/>
    <w:rsid w:val="004E366B"/>
    <w:rsid w:val="008A69E8"/>
    <w:rsid w:val="00963AF3"/>
    <w:rsid w:val="009C3EBC"/>
    <w:rsid w:val="00A528CC"/>
    <w:rsid w:val="00B82318"/>
    <w:rsid w:val="00D57AB1"/>
    <w:rsid w:val="00DA75A2"/>
    <w:rsid w:val="00DD1F8A"/>
    <w:rsid w:val="00EB1E0B"/>
    <w:rsid w:val="00EF4DA9"/>
    <w:rsid w:val="00F14283"/>
    <w:rsid w:val="00F64F2C"/>
    <w:rsid w:val="00FD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docId w15:val="{C36D2314-A586-45D6-AFDC-8502EE84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F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Wood</dc:creator>
  <cp:lastModifiedBy>J Britton</cp:lastModifiedBy>
  <cp:revision>2</cp:revision>
  <dcterms:created xsi:type="dcterms:W3CDTF">2023-02-03T17:25:00Z</dcterms:created>
  <dcterms:modified xsi:type="dcterms:W3CDTF">2023-02-03T17:25:00Z</dcterms:modified>
</cp:coreProperties>
</file>