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382" w:type="dxa"/>
        <w:tblInd w:w="-572" w:type="dxa"/>
        <w:tblLook w:val="04A0" w:firstRow="1" w:lastRow="0" w:firstColumn="1" w:lastColumn="0" w:noHBand="0" w:noVBand="1"/>
      </w:tblPr>
      <w:tblGrid>
        <w:gridCol w:w="1119"/>
        <w:gridCol w:w="2530"/>
        <w:gridCol w:w="2278"/>
        <w:gridCol w:w="2469"/>
        <w:gridCol w:w="2467"/>
        <w:gridCol w:w="2257"/>
        <w:gridCol w:w="2262"/>
      </w:tblGrid>
      <w:tr w:rsidR="00A23C3C" w:rsidRPr="00A23C3C" w14:paraId="10374F53" w14:textId="77777777" w:rsidTr="002E2CFB">
        <w:trPr>
          <w:trHeight w:val="254"/>
        </w:trPr>
        <w:tc>
          <w:tcPr>
            <w:tcW w:w="993" w:type="dxa"/>
          </w:tcPr>
          <w:p w14:paraId="635BD7BF" w14:textId="77777777" w:rsidR="0035094E" w:rsidRPr="009D3B21" w:rsidRDefault="0035094E">
            <w:pPr>
              <w:rPr>
                <w:rFonts w:ascii="SassoonCRInfant" w:hAnsi="SassoonCRInfant"/>
              </w:rPr>
            </w:pPr>
            <w:bookmarkStart w:id="0" w:name="_GoBack"/>
            <w:bookmarkEnd w:id="0"/>
          </w:p>
        </w:tc>
        <w:tc>
          <w:tcPr>
            <w:tcW w:w="2551" w:type="dxa"/>
          </w:tcPr>
          <w:p w14:paraId="5570AA41" w14:textId="77777777" w:rsidR="0035094E" w:rsidRPr="009D3B21" w:rsidRDefault="0035094E">
            <w:pPr>
              <w:rPr>
                <w:rFonts w:ascii="SassoonCRInfant" w:hAnsi="SassoonCRInfant"/>
              </w:rPr>
            </w:pPr>
            <w:r w:rsidRPr="009D3B21">
              <w:rPr>
                <w:rFonts w:ascii="SassoonCRInfant" w:hAnsi="SassoonCRInfant"/>
              </w:rPr>
              <w:t>Autumn 1</w:t>
            </w:r>
          </w:p>
        </w:tc>
        <w:tc>
          <w:tcPr>
            <w:tcW w:w="2296" w:type="dxa"/>
          </w:tcPr>
          <w:p w14:paraId="5E4060B8" w14:textId="77777777" w:rsidR="0035094E" w:rsidRPr="009D3B21" w:rsidRDefault="0035094E">
            <w:pPr>
              <w:rPr>
                <w:rFonts w:ascii="SassoonCRInfant" w:hAnsi="SassoonCRInfant"/>
              </w:rPr>
            </w:pPr>
            <w:r w:rsidRPr="009D3B21">
              <w:rPr>
                <w:rFonts w:ascii="SassoonCRInfant" w:hAnsi="SassoonCRInfant"/>
              </w:rPr>
              <w:t>Autumn 2</w:t>
            </w:r>
          </w:p>
        </w:tc>
        <w:tc>
          <w:tcPr>
            <w:tcW w:w="2492" w:type="dxa"/>
          </w:tcPr>
          <w:p w14:paraId="66CB5C44" w14:textId="77777777" w:rsidR="0035094E" w:rsidRPr="009D3B21" w:rsidRDefault="0035094E">
            <w:pPr>
              <w:rPr>
                <w:rFonts w:ascii="SassoonCRInfant" w:hAnsi="SassoonCRInfant"/>
              </w:rPr>
            </w:pPr>
            <w:r w:rsidRPr="009D3B21">
              <w:rPr>
                <w:rFonts w:ascii="SassoonCRInfant" w:hAnsi="SassoonCRInfant"/>
              </w:rPr>
              <w:t>Spring 1</w:t>
            </w:r>
          </w:p>
        </w:tc>
        <w:tc>
          <w:tcPr>
            <w:tcW w:w="2492" w:type="dxa"/>
          </w:tcPr>
          <w:p w14:paraId="229F8C59" w14:textId="77777777" w:rsidR="0035094E" w:rsidRPr="009D3B21" w:rsidRDefault="0035094E">
            <w:pPr>
              <w:rPr>
                <w:rFonts w:ascii="SassoonCRInfant" w:hAnsi="SassoonCRInfant"/>
              </w:rPr>
            </w:pPr>
            <w:r w:rsidRPr="009D3B21">
              <w:rPr>
                <w:rFonts w:ascii="SassoonCRInfant" w:hAnsi="SassoonCRInfant"/>
              </w:rPr>
              <w:t>Spring 2</w:t>
            </w:r>
          </w:p>
        </w:tc>
        <w:tc>
          <w:tcPr>
            <w:tcW w:w="2279" w:type="dxa"/>
          </w:tcPr>
          <w:p w14:paraId="5DD7FE88" w14:textId="77777777" w:rsidR="0035094E" w:rsidRPr="009D3B21" w:rsidRDefault="0035094E">
            <w:pPr>
              <w:rPr>
                <w:rFonts w:ascii="SassoonCRInfant" w:hAnsi="SassoonCRInfant"/>
              </w:rPr>
            </w:pPr>
            <w:r w:rsidRPr="009D3B21">
              <w:rPr>
                <w:rFonts w:ascii="SassoonCRInfant" w:hAnsi="SassoonCRInfant"/>
              </w:rPr>
              <w:t>Summer 1</w:t>
            </w:r>
          </w:p>
        </w:tc>
        <w:tc>
          <w:tcPr>
            <w:tcW w:w="2279" w:type="dxa"/>
          </w:tcPr>
          <w:p w14:paraId="424C9D32" w14:textId="77777777" w:rsidR="0035094E" w:rsidRPr="009D3B21" w:rsidRDefault="0035094E">
            <w:pPr>
              <w:rPr>
                <w:rFonts w:ascii="SassoonCRInfant" w:hAnsi="SassoonCRInfant"/>
              </w:rPr>
            </w:pPr>
            <w:r w:rsidRPr="009D3B21">
              <w:rPr>
                <w:rFonts w:ascii="SassoonCRInfant" w:hAnsi="SassoonCRInfant"/>
              </w:rPr>
              <w:t>Summer 2</w:t>
            </w:r>
          </w:p>
        </w:tc>
      </w:tr>
      <w:tr w:rsidR="00A23C3C" w:rsidRPr="00A23C3C" w14:paraId="3242B3E4" w14:textId="77777777" w:rsidTr="002E2CFB">
        <w:trPr>
          <w:trHeight w:val="1553"/>
        </w:trPr>
        <w:tc>
          <w:tcPr>
            <w:tcW w:w="993" w:type="dxa"/>
          </w:tcPr>
          <w:p w14:paraId="34EAD38F" w14:textId="77777777" w:rsidR="0035094E" w:rsidRPr="009D3B21" w:rsidRDefault="00A23C3C" w:rsidP="00A23C3C">
            <w:pPr>
              <w:rPr>
                <w:rFonts w:ascii="SassoonCRInfant" w:hAnsi="SassoonCRInfant"/>
              </w:rPr>
            </w:pPr>
            <w:r w:rsidRPr="009D3B21">
              <w:rPr>
                <w:rFonts w:ascii="SassoonCRInfant" w:hAnsi="SassoonCRInfant"/>
              </w:rPr>
              <w:t xml:space="preserve">Reception </w:t>
            </w:r>
            <w:r w:rsidR="0035094E" w:rsidRPr="009D3B21">
              <w:rPr>
                <w:rFonts w:ascii="SassoonCRInfant" w:hAnsi="SassoonCRInfant"/>
              </w:rPr>
              <w:t xml:space="preserve"> </w:t>
            </w:r>
          </w:p>
        </w:tc>
        <w:tc>
          <w:tcPr>
            <w:tcW w:w="2551" w:type="dxa"/>
          </w:tcPr>
          <w:p w14:paraId="60A67E22" w14:textId="321198FD" w:rsidR="00A23C3C" w:rsidRDefault="00AF46F9">
            <w:pPr>
              <w:rPr>
                <w:rFonts w:ascii="SassoonCRInfant" w:hAnsi="SassoonCRInfant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SassoonCRInfant" w:hAnsi="SassoonCRInfant"/>
                <w:color w:val="000000"/>
                <w:sz w:val="20"/>
                <w:szCs w:val="20"/>
                <w:shd w:val="clear" w:color="auto" w:fill="FFFFFF"/>
              </w:rPr>
              <w:t>T</w:t>
            </w:r>
            <w:r w:rsidRPr="00AF46F9">
              <w:rPr>
                <w:rFonts w:ascii="SassoonCRInfant" w:hAnsi="SassoonCRInfant"/>
                <w:color w:val="000000"/>
                <w:sz w:val="20"/>
                <w:szCs w:val="20"/>
                <w:shd w:val="clear" w:color="auto" w:fill="FFFFFF"/>
              </w:rPr>
              <w:t>he </w:t>
            </w:r>
            <w:r w:rsidRPr="00AF46F9">
              <w:rPr>
                <w:rStyle w:val="markn7c9j8xt0"/>
                <w:rFonts w:ascii="SassoonCRInfant" w:hAnsi="SassoonCRInfant"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  <w:t>History</w:t>
            </w:r>
            <w:r w:rsidRPr="00AF46F9">
              <w:rPr>
                <w:rFonts w:ascii="SassoonCRInfant" w:hAnsi="SassoonCRInfant"/>
                <w:color w:val="000000"/>
                <w:sz w:val="20"/>
                <w:szCs w:val="20"/>
                <w:shd w:val="clear" w:color="auto" w:fill="FFFFFF"/>
              </w:rPr>
              <w:t xml:space="preserve"> of </w:t>
            </w:r>
            <w:r w:rsidR="008C58CA">
              <w:rPr>
                <w:rFonts w:ascii="SassoonCRInfant" w:hAnsi="SassoonCRInfant"/>
                <w:color w:val="000000"/>
                <w:sz w:val="20"/>
                <w:szCs w:val="20"/>
                <w:shd w:val="clear" w:color="auto" w:fill="FFFFFF"/>
              </w:rPr>
              <w:t>O</w:t>
            </w:r>
            <w:r w:rsidRPr="00AF46F9">
              <w:rPr>
                <w:rFonts w:ascii="SassoonCRInfant" w:hAnsi="SassoonCRInfant"/>
                <w:color w:val="000000"/>
                <w:sz w:val="20"/>
                <w:szCs w:val="20"/>
                <w:shd w:val="clear" w:color="auto" w:fill="FFFFFF"/>
              </w:rPr>
              <w:t xml:space="preserve">urselves and </w:t>
            </w:r>
            <w:r w:rsidR="008C58CA">
              <w:rPr>
                <w:rFonts w:ascii="SassoonCRInfant" w:hAnsi="SassoonCRInfant"/>
                <w:color w:val="000000"/>
                <w:sz w:val="20"/>
                <w:szCs w:val="20"/>
                <w:shd w:val="clear" w:color="auto" w:fill="FFFFFF"/>
              </w:rPr>
              <w:t>O</w:t>
            </w:r>
            <w:r w:rsidRPr="00AF46F9">
              <w:rPr>
                <w:rFonts w:ascii="SassoonCRInfant" w:hAnsi="SassoonCRInfant"/>
                <w:color w:val="000000"/>
                <w:sz w:val="20"/>
                <w:szCs w:val="20"/>
                <w:shd w:val="clear" w:color="auto" w:fill="FFFFFF"/>
              </w:rPr>
              <w:t xml:space="preserve">ur </w:t>
            </w:r>
            <w:r w:rsidR="008C58CA">
              <w:rPr>
                <w:rFonts w:ascii="SassoonCRInfant" w:hAnsi="SassoonCRInfant"/>
                <w:color w:val="000000"/>
                <w:sz w:val="20"/>
                <w:szCs w:val="20"/>
                <w:shd w:val="clear" w:color="auto" w:fill="FFFFFF"/>
              </w:rPr>
              <w:t>F</w:t>
            </w:r>
            <w:r w:rsidRPr="00AF46F9">
              <w:rPr>
                <w:rFonts w:ascii="SassoonCRInfant" w:hAnsi="SassoonCRInfant"/>
                <w:color w:val="000000"/>
                <w:sz w:val="20"/>
                <w:szCs w:val="20"/>
                <w:shd w:val="clear" w:color="auto" w:fill="FFFFFF"/>
              </w:rPr>
              <w:t>amily</w:t>
            </w:r>
          </w:p>
          <w:p w14:paraId="6826E9FD" w14:textId="77777777" w:rsidR="008C58CA" w:rsidRDefault="008C58CA">
            <w:pPr>
              <w:rPr>
                <w:rFonts w:ascii="SassoonCRInfant" w:hAnsi="SassoonCRInfant"/>
                <w:color w:val="000000"/>
                <w:sz w:val="20"/>
                <w:szCs w:val="20"/>
                <w:shd w:val="clear" w:color="auto" w:fill="FFFFFF"/>
              </w:rPr>
            </w:pPr>
          </w:p>
          <w:p w14:paraId="6E41D556" w14:textId="5941871B" w:rsidR="008C58CA" w:rsidRPr="008C58CA" w:rsidRDefault="008C58CA" w:rsidP="008C58CA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8C58CA">
              <w:rPr>
                <w:rFonts w:ascii="SassoonPrimaryInfant" w:hAnsi="SassoonPrimaryInfant"/>
                <w:sz w:val="20"/>
                <w:szCs w:val="20"/>
              </w:rPr>
              <w:t>All About Me books</w:t>
            </w:r>
          </w:p>
          <w:p w14:paraId="6EA22F2A" w14:textId="0682AD3B" w:rsidR="008C58CA" w:rsidRDefault="008C58CA" w:rsidP="008C58CA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8C58CA">
              <w:rPr>
                <w:rFonts w:ascii="SassoonPrimaryInfant" w:hAnsi="SassoonPrimaryInfant"/>
                <w:sz w:val="20"/>
                <w:szCs w:val="20"/>
              </w:rPr>
              <w:t>All About Me box</w:t>
            </w:r>
          </w:p>
          <w:p w14:paraId="1212108A" w14:textId="77777777" w:rsidR="002E2CFB" w:rsidRDefault="002E2CFB" w:rsidP="002E2CF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Create a Family Tree</w:t>
            </w:r>
            <w:r>
              <w:rPr>
                <w:rFonts w:ascii="SassoonPrimaryInfant" w:hAnsi="SassoonPrimaryInfant"/>
              </w:rPr>
              <w:t xml:space="preserve"> </w:t>
            </w:r>
          </w:p>
          <w:p w14:paraId="6083F8C4" w14:textId="39FE8A59" w:rsidR="008C58CA" w:rsidRPr="008C58CA" w:rsidRDefault="002E2CFB" w:rsidP="002E2CFB">
            <w:pPr>
              <w:rPr>
                <w:rFonts w:ascii="SassoonCRInfant" w:hAnsi="SassoonCRInfant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Heritage -Photos of the Past</w:t>
            </w:r>
          </w:p>
        </w:tc>
        <w:tc>
          <w:tcPr>
            <w:tcW w:w="2296" w:type="dxa"/>
          </w:tcPr>
          <w:p w14:paraId="6CD9E4F3" w14:textId="47DDE72A" w:rsidR="002E2CFB" w:rsidRPr="002E2CFB" w:rsidRDefault="002E2CFB" w:rsidP="002E2CFB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2E2CFB">
              <w:rPr>
                <w:rFonts w:ascii="SassoonPrimaryInfant" w:hAnsi="SassoonPrimaryInfant"/>
                <w:sz w:val="20"/>
                <w:szCs w:val="20"/>
              </w:rPr>
              <w:t>Festivals</w:t>
            </w:r>
          </w:p>
          <w:p w14:paraId="7E312A18" w14:textId="26FA0E60" w:rsidR="002E2CFB" w:rsidRPr="002E2CFB" w:rsidRDefault="002E2CFB" w:rsidP="002E2CFB">
            <w:pPr>
              <w:rPr>
                <w:rFonts w:ascii="SassoonCRInfant" w:hAnsi="SassoonCRInfant"/>
                <w:sz w:val="20"/>
                <w:szCs w:val="20"/>
              </w:rPr>
            </w:pPr>
            <w:r w:rsidRPr="002E2CFB">
              <w:rPr>
                <w:rFonts w:ascii="SassoonCRInfant" w:hAnsi="SassoonCRInfant"/>
                <w:sz w:val="20"/>
                <w:szCs w:val="20"/>
              </w:rPr>
              <w:t>Special places</w:t>
            </w:r>
          </w:p>
          <w:p w14:paraId="3F28E99B" w14:textId="620643BA" w:rsidR="002E2CFB" w:rsidRPr="002E2CFB" w:rsidRDefault="002E2CFB" w:rsidP="002E2CFB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2E2CFB">
              <w:rPr>
                <w:rFonts w:ascii="SassoonPrimaryInfant" w:hAnsi="SassoonPrimaryInfant"/>
                <w:sz w:val="20"/>
                <w:szCs w:val="20"/>
              </w:rPr>
              <w:t>Celebrations and traditions</w:t>
            </w:r>
          </w:p>
          <w:p w14:paraId="1F96C823" w14:textId="25612205" w:rsidR="002E2CFB" w:rsidRPr="002E2CFB" w:rsidRDefault="002E2CFB" w:rsidP="002E2CFB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2E2CFB">
              <w:rPr>
                <w:rFonts w:ascii="SassoonPrimaryInfant" w:hAnsi="SassoonPrimaryInfant"/>
                <w:sz w:val="20"/>
                <w:szCs w:val="20"/>
              </w:rPr>
              <w:t>Diwali</w:t>
            </w:r>
          </w:p>
          <w:p w14:paraId="76889E9C" w14:textId="5E22289F" w:rsidR="002E2CFB" w:rsidRPr="002E2CFB" w:rsidRDefault="002E2CFB" w:rsidP="002E2CFB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2E2CFB">
              <w:rPr>
                <w:rFonts w:ascii="SassoonPrimaryInfant" w:hAnsi="SassoonPrimaryInfant"/>
                <w:sz w:val="20"/>
                <w:szCs w:val="20"/>
              </w:rPr>
              <w:t xml:space="preserve">Bonfire night- </w:t>
            </w:r>
            <w:r>
              <w:rPr>
                <w:rFonts w:ascii="SassoonPrimaryInfant" w:hAnsi="SassoonPrimaryInfant"/>
                <w:sz w:val="20"/>
                <w:szCs w:val="20"/>
              </w:rPr>
              <w:t>f</w:t>
            </w:r>
            <w:r w:rsidRPr="002E2CFB">
              <w:rPr>
                <w:rFonts w:ascii="SassoonPrimaryInfant" w:hAnsi="SassoonPrimaryInfant"/>
                <w:sz w:val="20"/>
                <w:szCs w:val="20"/>
              </w:rPr>
              <w:t>igures from the past</w:t>
            </w:r>
          </w:p>
          <w:p w14:paraId="7239B3D7" w14:textId="5F7D354D" w:rsidR="002E2CFB" w:rsidRPr="002E2CFB" w:rsidRDefault="002E2CFB" w:rsidP="002E2CFB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2E2CFB">
              <w:rPr>
                <w:rFonts w:ascii="SassoonPrimaryInfant" w:hAnsi="SassoonPrimaryInfant"/>
                <w:sz w:val="20"/>
                <w:szCs w:val="20"/>
              </w:rPr>
              <w:t>Birthdays</w:t>
            </w:r>
          </w:p>
          <w:p w14:paraId="2AB531F9" w14:textId="6172A722" w:rsidR="002E2CFB" w:rsidRDefault="002E2CFB" w:rsidP="002E2CFB">
            <w:pPr>
              <w:rPr>
                <w:rFonts w:ascii="SassoonPrimaryInfant" w:hAnsi="SassoonPrimaryInfant"/>
              </w:rPr>
            </w:pPr>
            <w:r w:rsidRPr="002E2CFB">
              <w:rPr>
                <w:rFonts w:ascii="SassoonPrimaryInfant" w:hAnsi="SassoonPrimaryInfant"/>
                <w:sz w:val="20"/>
                <w:szCs w:val="20"/>
              </w:rPr>
              <w:t>Special times at home</w:t>
            </w:r>
          </w:p>
          <w:p w14:paraId="41EB5C6E" w14:textId="222CC345" w:rsidR="009D3B21" w:rsidRPr="00AF46F9" w:rsidRDefault="009D3B21" w:rsidP="002E2CFB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2492" w:type="dxa"/>
          </w:tcPr>
          <w:p w14:paraId="7D45D102" w14:textId="5DFC45E0" w:rsidR="0035094E" w:rsidRPr="00AF46F9" w:rsidRDefault="00AF46F9">
            <w:pPr>
              <w:rPr>
                <w:rFonts w:ascii="SassoonCRInfant" w:hAnsi="SassoonCRInfant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SassoonCRInfant" w:hAnsi="SassoonCRInfant"/>
                <w:color w:val="000000"/>
                <w:sz w:val="20"/>
                <w:szCs w:val="20"/>
                <w:shd w:val="clear" w:color="auto" w:fill="FFFFFF"/>
              </w:rPr>
              <w:t>T</w:t>
            </w:r>
            <w:r w:rsidRPr="00AF46F9">
              <w:rPr>
                <w:rFonts w:ascii="SassoonCRInfant" w:hAnsi="SassoonCRInfant"/>
                <w:color w:val="000000"/>
                <w:sz w:val="20"/>
                <w:szCs w:val="20"/>
                <w:shd w:val="clear" w:color="auto" w:fill="FFFFFF"/>
              </w:rPr>
              <w:t xml:space="preserve">raditional </w:t>
            </w:r>
            <w:r w:rsidR="008C58CA">
              <w:rPr>
                <w:rFonts w:ascii="SassoonCRInfant" w:hAnsi="SassoonCRInfant"/>
                <w:color w:val="000000"/>
                <w:sz w:val="20"/>
                <w:szCs w:val="20"/>
                <w:shd w:val="clear" w:color="auto" w:fill="FFFFFF"/>
              </w:rPr>
              <w:t>T</w:t>
            </w:r>
            <w:r w:rsidRPr="00AF46F9">
              <w:rPr>
                <w:rFonts w:ascii="SassoonCRInfant" w:hAnsi="SassoonCRInfant"/>
                <w:color w:val="000000"/>
                <w:sz w:val="20"/>
                <w:szCs w:val="20"/>
                <w:shd w:val="clear" w:color="auto" w:fill="FFFFFF"/>
              </w:rPr>
              <w:t xml:space="preserve">ales </w:t>
            </w:r>
          </w:p>
        </w:tc>
        <w:tc>
          <w:tcPr>
            <w:tcW w:w="2492" w:type="dxa"/>
          </w:tcPr>
          <w:p w14:paraId="3C7707B6" w14:textId="7B654402" w:rsidR="0035094E" w:rsidRPr="00AF46F9" w:rsidRDefault="0035094E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2279" w:type="dxa"/>
          </w:tcPr>
          <w:p w14:paraId="3D6FA5B6" w14:textId="77777777" w:rsidR="0035094E" w:rsidRPr="00AF46F9" w:rsidRDefault="0035094E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2279" w:type="dxa"/>
          </w:tcPr>
          <w:p w14:paraId="68504394" w14:textId="2E82BC58" w:rsidR="008C58CA" w:rsidRDefault="008C58CA" w:rsidP="008C58CA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8C58CA">
              <w:rPr>
                <w:rFonts w:ascii="SassoonPrimaryInfant" w:hAnsi="SassoonPrimaryInfant"/>
                <w:sz w:val="20"/>
                <w:szCs w:val="20"/>
              </w:rPr>
              <w:t>Highlights of the year.</w:t>
            </w:r>
          </w:p>
          <w:p w14:paraId="68804BEA" w14:textId="77777777" w:rsidR="008C58CA" w:rsidRPr="008C58CA" w:rsidRDefault="008C58CA" w:rsidP="008C58CA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6A3D7215" w14:textId="4938C557" w:rsidR="008C58CA" w:rsidRDefault="008C58CA" w:rsidP="008C58CA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8C58CA">
              <w:rPr>
                <w:rFonts w:ascii="SassoonPrimaryInfant" w:hAnsi="SassoonPrimaryInfant"/>
                <w:sz w:val="20"/>
                <w:szCs w:val="20"/>
              </w:rPr>
              <w:t>Comparing beginning of reception and going into year 1.</w:t>
            </w:r>
          </w:p>
          <w:p w14:paraId="21F77CFD" w14:textId="77777777" w:rsidR="008C58CA" w:rsidRPr="008C58CA" w:rsidRDefault="008C58CA" w:rsidP="008C58CA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7F3513BA" w14:textId="524E905B" w:rsidR="0035094E" w:rsidRPr="00AF46F9" w:rsidRDefault="008C58CA" w:rsidP="008C58CA">
            <w:pPr>
              <w:rPr>
                <w:rFonts w:ascii="SassoonCRInfant" w:hAnsi="SassoonCRInfant"/>
                <w:sz w:val="20"/>
                <w:szCs w:val="20"/>
              </w:rPr>
            </w:pPr>
            <w:r w:rsidRPr="008C58CA">
              <w:rPr>
                <w:rFonts w:ascii="SassoonPrimaryInfant" w:hAnsi="SassoonPrimaryInfant"/>
                <w:sz w:val="20"/>
                <w:szCs w:val="20"/>
              </w:rPr>
              <w:t>Transition to KS1</w:t>
            </w:r>
          </w:p>
        </w:tc>
      </w:tr>
      <w:tr w:rsidR="00A23C3C" w:rsidRPr="00A23C3C" w14:paraId="5FC0A85A" w14:textId="77777777" w:rsidTr="002E2CFB">
        <w:trPr>
          <w:trHeight w:val="1455"/>
        </w:trPr>
        <w:tc>
          <w:tcPr>
            <w:tcW w:w="993" w:type="dxa"/>
          </w:tcPr>
          <w:p w14:paraId="43FC0C44" w14:textId="77777777" w:rsidR="0035094E" w:rsidRPr="009D3B21" w:rsidRDefault="0035094E">
            <w:pPr>
              <w:rPr>
                <w:rFonts w:ascii="SassoonCRInfant" w:hAnsi="SassoonCRInfant"/>
              </w:rPr>
            </w:pPr>
            <w:r w:rsidRPr="009D3B21">
              <w:rPr>
                <w:rFonts w:ascii="SassoonCRInfant" w:hAnsi="SassoonCRInfant"/>
              </w:rPr>
              <w:t>Year 1</w:t>
            </w:r>
          </w:p>
        </w:tc>
        <w:tc>
          <w:tcPr>
            <w:tcW w:w="2551" w:type="dxa"/>
          </w:tcPr>
          <w:p w14:paraId="491F4443" w14:textId="77777777" w:rsidR="00DD389D" w:rsidRPr="00AF46F9" w:rsidRDefault="00DD389D" w:rsidP="009D3B21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2296" w:type="dxa"/>
          </w:tcPr>
          <w:p w14:paraId="00E9C1E6" w14:textId="3C607236" w:rsidR="002A3978" w:rsidRDefault="009D3B21">
            <w:pPr>
              <w:rPr>
                <w:rFonts w:ascii="SassoonCRInfant" w:hAnsi="SassoonCRInfant" w:cs="Arial"/>
                <w:sz w:val="20"/>
                <w:szCs w:val="20"/>
              </w:rPr>
            </w:pPr>
            <w:r w:rsidRPr="00AF46F9">
              <w:rPr>
                <w:rFonts w:ascii="SassoonCRInfant" w:hAnsi="SassoonCRInfant" w:cs="Arial"/>
                <w:sz w:val="20"/>
                <w:szCs w:val="20"/>
              </w:rPr>
              <w:t xml:space="preserve">Bonfire </w:t>
            </w:r>
            <w:r w:rsidR="002A3978">
              <w:rPr>
                <w:rFonts w:ascii="SassoonCRInfant" w:hAnsi="SassoonCRInfant" w:cs="Arial"/>
                <w:sz w:val="20"/>
                <w:szCs w:val="20"/>
              </w:rPr>
              <w:t>N</w:t>
            </w:r>
            <w:r w:rsidRPr="00AF46F9">
              <w:rPr>
                <w:rFonts w:ascii="SassoonCRInfant" w:hAnsi="SassoonCRInfant" w:cs="Arial"/>
                <w:sz w:val="20"/>
                <w:szCs w:val="20"/>
              </w:rPr>
              <w:t xml:space="preserve">ight – standalone lesson about the </w:t>
            </w:r>
            <w:r w:rsidR="002A3978">
              <w:rPr>
                <w:rFonts w:ascii="SassoonCRInfant" w:hAnsi="SassoonCRInfant" w:cs="Arial"/>
                <w:sz w:val="20"/>
                <w:szCs w:val="20"/>
              </w:rPr>
              <w:t>G</w:t>
            </w:r>
            <w:r w:rsidRPr="00AF46F9">
              <w:rPr>
                <w:rFonts w:ascii="SassoonCRInfant" w:hAnsi="SassoonCRInfant" w:cs="Arial"/>
                <w:sz w:val="20"/>
                <w:szCs w:val="20"/>
              </w:rPr>
              <w:t xml:space="preserve">un </w:t>
            </w:r>
            <w:r w:rsidR="002A3978">
              <w:rPr>
                <w:rFonts w:ascii="SassoonCRInfant" w:hAnsi="SassoonCRInfant" w:cs="Arial"/>
                <w:sz w:val="20"/>
                <w:szCs w:val="20"/>
              </w:rPr>
              <w:t>P</w:t>
            </w:r>
            <w:r w:rsidRPr="00AF46F9">
              <w:rPr>
                <w:rFonts w:ascii="SassoonCRInfant" w:hAnsi="SassoonCRInfant" w:cs="Arial"/>
                <w:sz w:val="20"/>
                <w:szCs w:val="20"/>
              </w:rPr>
              <w:t xml:space="preserve">owder </w:t>
            </w:r>
            <w:r w:rsidR="002A3978">
              <w:rPr>
                <w:rFonts w:ascii="SassoonCRInfant" w:hAnsi="SassoonCRInfant" w:cs="Arial"/>
                <w:sz w:val="20"/>
                <w:szCs w:val="20"/>
              </w:rPr>
              <w:t>P</w:t>
            </w:r>
            <w:r w:rsidRPr="00AF46F9">
              <w:rPr>
                <w:rFonts w:ascii="SassoonCRInfant" w:hAnsi="SassoonCRInfant" w:cs="Arial"/>
                <w:sz w:val="20"/>
                <w:szCs w:val="20"/>
              </w:rPr>
              <w:t xml:space="preserve">lot </w:t>
            </w:r>
          </w:p>
          <w:p w14:paraId="47F0F18D" w14:textId="77777777" w:rsidR="002A3978" w:rsidRDefault="002A3978">
            <w:pPr>
              <w:rPr>
                <w:rFonts w:ascii="SassoonCRInfant" w:hAnsi="SassoonCRInfant" w:cs="Arial"/>
                <w:sz w:val="20"/>
                <w:szCs w:val="20"/>
              </w:rPr>
            </w:pPr>
          </w:p>
          <w:p w14:paraId="104E7D25" w14:textId="73847A9B" w:rsidR="002A3978" w:rsidRDefault="002A3978">
            <w:pPr>
              <w:rPr>
                <w:rFonts w:ascii="SassoonCRInfant" w:hAnsi="SassoonCRInfant" w:cs="Arial"/>
                <w:sz w:val="20"/>
                <w:szCs w:val="20"/>
              </w:rPr>
            </w:pPr>
            <w:r>
              <w:rPr>
                <w:rFonts w:ascii="SassoonCRInfant" w:hAnsi="SassoonCRInfant" w:cs="Arial"/>
                <w:sz w:val="20"/>
                <w:szCs w:val="20"/>
              </w:rPr>
              <w:t>Chronology</w:t>
            </w:r>
          </w:p>
          <w:p w14:paraId="286979FE" w14:textId="77777777" w:rsidR="002A3978" w:rsidRDefault="002A3978">
            <w:pPr>
              <w:rPr>
                <w:rFonts w:ascii="SassoonCRInfant" w:hAnsi="SassoonCRInfant" w:cs="Arial"/>
                <w:sz w:val="20"/>
                <w:szCs w:val="20"/>
              </w:rPr>
            </w:pPr>
          </w:p>
          <w:p w14:paraId="343F5063" w14:textId="3791671B" w:rsidR="002A3978" w:rsidRDefault="002A3978">
            <w:pPr>
              <w:rPr>
                <w:rFonts w:ascii="SassoonCRInfant" w:hAnsi="SassoonCRInfant" w:cs="Arial"/>
                <w:sz w:val="20"/>
                <w:szCs w:val="20"/>
              </w:rPr>
            </w:pPr>
            <w:r>
              <w:rPr>
                <w:rFonts w:ascii="SassoonCRInfant" w:hAnsi="SassoonCRInfant" w:cs="Arial"/>
                <w:sz w:val="20"/>
                <w:szCs w:val="20"/>
              </w:rPr>
              <w:t>History of Toys</w:t>
            </w:r>
          </w:p>
          <w:p w14:paraId="4F8A8F90" w14:textId="7BFBC558" w:rsidR="0035094E" w:rsidRPr="00AF46F9" w:rsidRDefault="0035094E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2492" w:type="dxa"/>
          </w:tcPr>
          <w:p w14:paraId="11B25D42" w14:textId="5EBBF8B6" w:rsidR="0035094E" w:rsidRPr="00AF46F9" w:rsidRDefault="002A3978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The Royal Family and Family History</w:t>
            </w:r>
          </w:p>
        </w:tc>
        <w:tc>
          <w:tcPr>
            <w:tcW w:w="2492" w:type="dxa"/>
          </w:tcPr>
          <w:p w14:paraId="02B06D92" w14:textId="77777777" w:rsidR="0035094E" w:rsidRPr="00AF46F9" w:rsidRDefault="0035094E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2279" w:type="dxa"/>
          </w:tcPr>
          <w:p w14:paraId="45681D2E" w14:textId="6C413F72" w:rsidR="0035094E" w:rsidRPr="00AF46F9" w:rsidRDefault="0035094E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2279" w:type="dxa"/>
          </w:tcPr>
          <w:p w14:paraId="17A5BA75" w14:textId="54305F55" w:rsidR="002A3978" w:rsidRDefault="002A3978">
            <w:pPr>
              <w:rPr>
                <w:rFonts w:ascii="SassoonCRInfant" w:hAnsi="SassoonCRInfant" w:cs="Arial"/>
                <w:sz w:val="20"/>
                <w:szCs w:val="20"/>
              </w:rPr>
            </w:pPr>
            <w:r>
              <w:rPr>
                <w:rFonts w:ascii="SassoonCRInfant" w:hAnsi="SassoonCRInfant" w:cs="Arial"/>
                <w:sz w:val="20"/>
                <w:szCs w:val="20"/>
              </w:rPr>
              <w:t>History of the British Seaside</w:t>
            </w:r>
          </w:p>
          <w:p w14:paraId="5EC62BA0" w14:textId="77777777" w:rsidR="002A3978" w:rsidRDefault="002A3978">
            <w:pPr>
              <w:rPr>
                <w:rFonts w:ascii="SassoonCRInfant" w:hAnsi="SassoonCRInfant" w:cs="Arial"/>
                <w:sz w:val="20"/>
                <w:szCs w:val="20"/>
              </w:rPr>
            </w:pPr>
          </w:p>
          <w:p w14:paraId="46344ED2" w14:textId="1E2BF6BF" w:rsidR="0035094E" w:rsidRPr="00AF46F9" w:rsidRDefault="009D3B21">
            <w:pPr>
              <w:rPr>
                <w:rFonts w:ascii="SassoonCRInfant" w:hAnsi="SassoonCRInfant"/>
                <w:sz w:val="20"/>
                <w:szCs w:val="20"/>
              </w:rPr>
            </w:pPr>
            <w:r w:rsidRPr="00AF46F9">
              <w:rPr>
                <w:rFonts w:ascii="SassoonCRInfant" w:hAnsi="SassoonCRInfant" w:cs="Arial"/>
                <w:sz w:val="20"/>
                <w:szCs w:val="20"/>
              </w:rPr>
              <w:t>How has the seaside changed from when our grandparents were little?</w:t>
            </w:r>
          </w:p>
        </w:tc>
      </w:tr>
      <w:tr w:rsidR="00943A88" w:rsidRPr="00A23C3C" w14:paraId="69C26A37" w14:textId="77777777" w:rsidTr="002E2CFB">
        <w:trPr>
          <w:trHeight w:val="1215"/>
        </w:trPr>
        <w:tc>
          <w:tcPr>
            <w:tcW w:w="993" w:type="dxa"/>
          </w:tcPr>
          <w:p w14:paraId="7D076B45" w14:textId="77777777" w:rsidR="00943A88" w:rsidRPr="009D3B21" w:rsidRDefault="00943A88" w:rsidP="00943A88">
            <w:pPr>
              <w:rPr>
                <w:rFonts w:ascii="SassoonCRInfant" w:hAnsi="SassoonCRInfant"/>
              </w:rPr>
            </w:pPr>
            <w:r w:rsidRPr="009D3B21">
              <w:rPr>
                <w:rFonts w:ascii="SassoonCRInfant" w:hAnsi="SassoonCRInfant"/>
              </w:rPr>
              <w:t>Year 2</w:t>
            </w:r>
          </w:p>
        </w:tc>
        <w:tc>
          <w:tcPr>
            <w:tcW w:w="2551" w:type="dxa"/>
          </w:tcPr>
          <w:p w14:paraId="443E181B" w14:textId="47E5FD04" w:rsidR="00943A88" w:rsidRDefault="00943A88" w:rsidP="00943A88">
            <w:pPr>
              <w:rPr>
                <w:rFonts w:ascii="SassoonCRInfant" w:hAnsi="SassoonCRInfant" w:cs="Arial"/>
                <w:sz w:val="20"/>
                <w:szCs w:val="20"/>
              </w:rPr>
            </w:pPr>
            <w:r w:rsidRPr="00AF46F9">
              <w:rPr>
                <w:rFonts w:ascii="SassoonCRInfant" w:hAnsi="SassoonCRInfant" w:cs="Arial"/>
                <w:sz w:val="20"/>
                <w:szCs w:val="20"/>
              </w:rPr>
              <w:t xml:space="preserve">Great Fire of London (Significant </w:t>
            </w:r>
            <w:r>
              <w:rPr>
                <w:rFonts w:ascii="SassoonCRInfant" w:hAnsi="SassoonCRInfant" w:cs="Arial"/>
                <w:sz w:val="20"/>
                <w:szCs w:val="20"/>
              </w:rPr>
              <w:t>E</w:t>
            </w:r>
            <w:r w:rsidRPr="00AF46F9">
              <w:rPr>
                <w:rFonts w:ascii="SassoonCRInfant" w:hAnsi="SassoonCRInfant" w:cs="Arial"/>
                <w:sz w:val="20"/>
                <w:szCs w:val="20"/>
              </w:rPr>
              <w:t>vent in History)</w:t>
            </w:r>
          </w:p>
          <w:p w14:paraId="461EC238" w14:textId="77777777" w:rsidR="00943A88" w:rsidRDefault="00943A88" w:rsidP="00943A88">
            <w:pPr>
              <w:rPr>
                <w:rFonts w:ascii="SassoonCRInfant" w:hAnsi="SassoonCRInfant"/>
                <w:sz w:val="20"/>
                <w:szCs w:val="20"/>
              </w:rPr>
            </w:pPr>
          </w:p>
          <w:p w14:paraId="20AB2975" w14:textId="2394755E" w:rsidR="00943A88" w:rsidRPr="00AF46F9" w:rsidRDefault="00943A88" w:rsidP="00943A88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Samuel Pepys</w:t>
            </w:r>
          </w:p>
        </w:tc>
        <w:tc>
          <w:tcPr>
            <w:tcW w:w="2296" w:type="dxa"/>
          </w:tcPr>
          <w:p w14:paraId="61623CDA" w14:textId="2E4E3533" w:rsidR="00943A88" w:rsidRPr="00AF46F9" w:rsidRDefault="00943A88" w:rsidP="00943A88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Who was Guy Fawkes?</w:t>
            </w:r>
          </w:p>
        </w:tc>
        <w:tc>
          <w:tcPr>
            <w:tcW w:w="2492" w:type="dxa"/>
          </w:tcPr>
          <w:p w14:paraId="6D0FFC2C" w14:textId="736058C6" w:rsidR="00943A88" w:rsidRPr="002A3978" w:rsidRDefault="00943A88" w:rsidP="00943A88">
            <w:pPr>
              <w:rPr>
                <w:rFonts w:ascii="SassoonCRInfant" w:hAnsi="SassoonCRInfant" w:cs="Arial"/>
                <w:sz w:val="20"/>
                <w:szCs w:val="20"/>
              </w:rPr>
            </w:pPr>
            <w:r w:rsidRPr="002A3978">
              <w:rPr>
                <w:rFonts w:ascii="SassoonCRInfant" w:hAnsi="SassoonCRInfant" w:cs="Arial"/>
                <w:sz w:val="20"/>
                <w:szCs w:val="20"/>
              </w:rPr>
              <w:t xml:space="preserve">Famous people and </w:t>
            </w:r>
            <w:r>
              <w:rPr>
                <w:rFonts w:ascii="SassoonCRInfant" w:hAnsi="SassoonCRInfant" w:cs="Arial"/>
                <w:sz w:val="20"/>
                <w:szCs w:val="20"/>
              </w:rPr>
              <w:t>E</w:t>
            </w:r>
            <w:r w:rsidRPr="002A3978">
              <w:rPr>
                <w:rFonts w:ascii="SassoonCRInfant" w:hAnsi="SassoonCRInfant" w:cs="Arial"/>
                <w:sz w:val="20"/>
                <w:szCs w:val="20"/>
              </w:rPr>
              <w:t>vents (</w:t>
            </w:r>
            <w:r>
              <w:rPr>
                <w:rFonts w:ascii="SassoonCRInfant" w:hAnsi="SassoonCRInfant" w:cs="Arial"/>
                <w:sz w:val="20"/>
                <w:szCs w:val="20"/>
              </w:rPr>
              <w:t>l</w:t>
            </w:r>
            <w:r w:rsidRPr="002A3978">
              <w:rPr>
                <w:rFonts w:ascii="SassoonCRInfant" w:hAnsi="SassoonCRInfant" w:cs="Arial"/>
                <w:sz w:val="20"/>
                <w:szCs w:val="20"/>
              </w:rPr>
              <w:t>ink to explorers)</w:t>
            </w:r>
          </w:p>
          <w:p w14:paraId="194A15CE" w14:textId="77777777" w:rsidR="00943A88" w:rsidRPr="002A3978" w:rsidRDefault="00943A88" w:rsidP="00943A88">
            <w:pPr>
              <w:rPr>
                <w:rFonts w:ascii="SassoonCRInfant" w:hAnsi="SassoonCRInfant" w:cs="Arial"/>
                <w:sz w:val="20"/>
                <w:szCs w:val="20"/>
              </w:rPr>
            </w:pPr>
          </w:p>
          <w:p w14:paraId="4A333004" w14:textId="77777777" w:rsidR="00943A88" w:rsidRPr="002A3978" w:rsidRDefault="00943A88" w:rsidP="00943A88">
            <w:pPr>
              <w:rPr>
                <w:rFonts w:ascii="SassoonCRInfant" w:hAnsi="SassoonCRInfant" w:cs="Arial"/>
                <w:sz w:val="20"/>
                <w:szCs w:val="20"/>
              </w:rPr>
            </w:pPr>
            <w:r w:rsidRPr="002A3978">
              <w:rPr>
                <w:rFonts w:ascii="SassoonCRInfant" w:hAnsi="SassoonCRInfant" w:cs="Arial"/>
                <w:sz w:val="20"/>
                <w:szCs w:val="20"/>
              </w:rPr>
              <w:t xml:space="preserve">Christopher Columbus </w:t>
            </w:r>
          </w:p>
          <w:p w14:paraId="4A1CAFFD" w14:textId="77777777" w:rsidR="00943A88" w:rsidRDefault="00943A88" w:rsidP="00943A88">
            <w:pPr>
              <w:rPr>
                <w:rFonts w:ascii="SassoonCRInfant" w:hAnsi="SassoonCRInfant" w:cs="Arial"/>
                <w:sz w:val="20"/>
                <w:szCs w:val="20"/>
              </w:rPr>
            </w:pPr>
            <w:r w:rsidRPr="002A3978">
              <w:rPr>
                <w:rFonts w:ascii="SassoonCRInfant" w:hAnsi="SassoonCRInfant" w:cs="Arial"/>
                <w:sz w:val="20"/>
                <w:szCs w:val="20"/>
              </w:rPr>
              <w:t xml:space="preserve">Neil Armstrong </w:t>
            </w:r>
          </w:p>
          <w:p w14:paraId="28C5DB6D" w14:textId="66905513" w:rsidR="00943A88" w:rsidRPr="002A3978" w:rsidRDefault="00943A88" w:rsidP="00943A88">
            <w:pPr>
              <w:rPr>
                <w:rFonts w:ascii="SassoonCRInfant" w:hAnsi="SassoonCRInfant" w:cs="Arial"/>
                <w:sz w:val="20"/>
                <w:szCs w:val="20"/>
              </w:rPr>
            </w:pPr>
            <w:r w:rsidRPr="002A3978">
              <w:rPr>
                <w:rFonts w:ascii="SassoonCRInfant" w:hAnsi="SassoonCRInfant" w:cs="Arial"/>
                <w:sz w:val="20"/>
                <w:szCs w:val="20"/>
              </w:rPr>
              <w:t xml:space="preserve">Mary Seacole </w:t>
            </w:r>
          </w:p>
          <w:p w14:paraId="497FB37F" w14:textId="75CBC3D5" w:rsidR="00943A88" w:rsidRPr="002A3978" w:rsidRDefault="00943A88" w:rsidP="00943A88">
            <w:pPr>
              <w:rPr>
                <w:rFonts w:ascii="SassoonCRInfant" w:hAnsi="SassoonCRInfant" w:cs="Arial"/>
                <w:sz w:val="20"/>
                <w:szCs w:val="20"/>
              </w:rPr>
            </w:pPr>
            <w:r w:rsidRPr="002A3978">
              <w:rPr>
                <w:rFonts w:ascii="SassoonCRInfant" w:hAnsi="SassoonCRInfant" w:cs="Arial"/>
                <w:sz w:val="20"/>
                <w:szCs w:val="20"/>
              </w:rPr>
              <w:t xml:space="preserve">Florence </w:t>
            </w:r>
            <w:r>
              <w:rPr>
                <w:rFonts w:ascii="SassoonCRInfant" w:hAnsi="SassoonCRInfant" w:cs="Arial"/>
                <w:sz w:val="20"/>
                <w:szCs w:val="20"/>
              </w:rPr>
              <w:t>N</w:t>
            </w:r>
            <w:r w:rsidRPr="002A3978">
              <w:rPr>
                <w:rFonts w:ascii="SassoonCRInfant" w:hAnsi="SassoonCRInfant" w:cs="Arial"/>
                <w:sz w:val="20"/>
                <w:szCs w:val="20"/>
              </w:rPr>
              <w:t xml:space="preserve">ightingale </w:t>
            </w:r>
          </w:p>
          <w:p w14:paraId="5330AE1B" w14:textId="77777777" w:rsidR="00943A88" w:rsidRPr="002A3978" w:rsidRDefault="00943A88" w:rsidP="00943A88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2492" w:type="dxa"/>
          </w:tcPr>
          <w:p w14:paraId="31AFC938" w14:textId="2E609DD1" w:rsidR="00943A88" w:rsidRDefault="00943A88" w:rsidP="00943A88">
            <w:pPr>
              <w:rPr>
                <w:rFonts w:ascii="SassoonCRInfant" w:hAnsi="SassoonCRInfant" w:cs="Arial"/>
                <w:sz w:val="20"/>
                <w:szCs w:val="20"/>
              </w:rPr>
            </w:pPr>
            <w:r w:rsidRPr="002A3978">
              <w:rPr>
                <w:rFonts w:ascii="SassoonCRInfant" w:hAnsi="SassoonCRInfant" w:cs="Arial"/>
                <w:sz w:val="20"/>
                <w:szCs w:val="20"/>
              </w:rPr>
              <w:t xml:space="preserve">Famous </w:t>
            </w:r>
            <w:r>
              <w:rPr>
                <w:rFonts w:ascii="SassoonCRInfant" w:hAnsi="SassoonCRInfant" w:cs="Arial"/>
                <w:sz w:val="20"/>
                <w:szCs w:val="20"/>
              </w:rPr>
              <w:t>A</w:t>
            </w:r>
            <w:r w:rsidRPr="002A3978">
              <w:rPr>
                <w:rFonts w:ascii="SassoonCRInfant" w:hAnsi="SassoonCRInfant" w:cs="Arial"/>
                <w:sz w:val="20"/>
                <w:szCs w:val="20"/>
              </w:rPr>
              <w:t xml:space="preserve">rtists </w:t>
            </w:r>
          </w:p>
          <w:p w14:paraId="4B93221B" w14:textId="77777777" w:rsidR="00943A88" w:rsidRPr="002A3978" w:rsidRDefault="00943A88" w:rsidP="00943A88">
            <w:pPr>
              <w:rPr>
                <w:rFonts w:ascii="SassoonCRInfant" w:hAnsi="SassoonCRInfant" w:cs="Arial"/>
                <w:sz w:val="20"/>
                <w:szCs w:val="20"/>
              </w:rPr>
            </w:pPr>
          </w:p>
          <w:p w14:paraId="3FC731F3" w14:textId="77777777" w:rsidR="00943A88" w:rsidRPr="002A3978" w:rsidRDefault="00943A88" w:rsidP="00943A88">
            <w:pPr>
              <w:rPr>
                <w:rFonts w:ascii="SassoonCRInfant" w:hAnsi="SassoonCRInfant" w:cs="Arial"/>
                <w:sz w:val="20"/>
                <w:szCs w:val="20"/>
              </w:rPr>
            </w:pPr>
            <w:r w:rsidRPr="002A3978">
              <w:rPr>
                <w:rFonts w:ascii="SassoonCRInfant" w:hAnsi="SassoonCRInfant" w:cs="Arial"/>
                <w:sz w:val="20"/>
                <w:szCs w:val="20"/>
              </w:rPr>
              <w:t>Kandinsky</w:t>
            </w:r>
          </w:p>
          <w:p w14:paraId="57D4117D" w14:textId="77777777" w:rsidR="00943A88" w:rsidRPr="002A3978" w:rsidRDefault="00943A88" w:rsidP="00943A88">
            <w:pPr>
              <w:rPr>
                <w:rFonts w:ascii="SassoonCRInfant" w:hAnsi="SassoonCRInfant" w:cs="Arial"/>
                <w:sz w:val="20"/>
                <w:szCs w:val="20"/>
              </w:rPr>
            </w:pPr>
            <w:r w:rsidRPr="002A3978">
              <w:rPr>
                <w:rFonts w:ascii="SassoonCRInfant" w:hAnsi="SassoonCRInfant" w:cs="Arial"/>
                <w:sz w:val="20"/>
                <w:szCs w:val="20"/>
              </w:rPr>
              <w:t>Banksy</w:t>
            </w:r>
          </w:p>
          <w:p w14:paraId="24A183EF" w14:textId="7DAFDCEC" w:rsidR="00943A88" w:rsidRPr="002A3978" w:rsidRDefault="00943A88" w:rsidP="00943A88">
            <w:pPr>
              <w:rPr>
                <w:rFonts w:ascii="SassoonCRInfant" w:hAnsi="SassoonCRInfant"/>
                <w:sz w:val="20"/>
                <w:szCs w:val="20"/>
              </w:rPr>
            </w:pPr>
            <w:r w:rsidRPr="002A3978">
              <w:rPr>
                <w:rFonts w:ascii="SassoonCRInfant" w:hAnsi="SassoonCRInfant" w:cs="Arial"/>
                <w:sz w:val="20"/>
                <w:szCs w:val="20"/>
              </w:rPr>
              <w:t>Van Gough</w:t>
            </w:r>
          </w:p>
        </w:tc>
        <w:tc>
          <w:tcPr>
            <w:tcW w:w="2279" w:type="dxa"/>
          </w:tcPr>
          <w:p w14:paraId="6F8935F9" w14:textId="77777777" w:rsidR="00943A88" w:rsidRPr="00943A88" w:rsidRDefault="00943A88" w:rsidP="00943A88">
            <w:pPr>
              <w:rPr>
                <w:rFonts w:ascii="SassoonCRInfant" w:hAnsi="SassoonCRInfant" w:cs="Arial"/>
                <w:sz w:val="20"/>
                <w:szCs w:val="20"/>
              </w:rPr>
            </w:pPr>
            <w:r w:rsidRPr="00943A88">
              <w:rPr>
                <w:rFonts w:ascii="SassoonCRInfant" w:hAnsi="SassoonCRInfant" w:cs="Arial"/>
                <w:sz w:val="20"/>
                <w:szCs w:val="20"/>
              </w:rPr>
              <w:t>How has Morley Changed?</w:t>
            </w:r>
          </w:p>
          <w:p w14:paraId="5C0F4A40" w14:textId="77777777" w:rsidR="00943A88" w:rsidRPr="00943A88" w:rsidRDefault="00943A88" w:rsidP="00943A88">
            <w:pPr>
              <w:rPr>
                <w:rFonts w:ascii="SassoonCRInfant" w:hAnsi="SassoonCRInfant"/>
                <w:sz w:val="20"/>
                <w:szCs w:val="20"/>
              </w:rPr>
            </w:pPr>
          </w:p>
          <w:p w14:paraId="62916A53" w14:textId="54606734" w:rsidR="00943A88" w:rsidRPr="00AF46F9" w:rsidRDefault="00943A88" w:rsidP="00943A88">
            <w:pPr>
              <w:rPr>
                <w:rFonts w:ascii="SassoonCRInfant" w:hAnsi="SassoonCRInfant"/>
                <w:sz w:val="20"/>
                <w:szCs w:val="20"/>
              </w:rPr>
            </w:pPr>
            <w:r w:rsidRPr="00943A88">
              <w:rPr>
                <w:rFonts w:ascii="SassoonCRInfant" w:hAnsi="SassoonCRInfant"/>
                <w:sz w:val="20"/>
                <w:szCs w:val="20"/>
              </w:rPr>
              <w:t>Queen Victoria</w:t>
            </w:r>
          </w:p>
        </w:tc>
        <w:tc>
          <w:tcPr>
            <w:tcW w:w="2279" w:type="dxa"/>
          </w:tcPr>
          <w:p w14:paraId="6FA00A92" w14:textId="087A3683" w:rsidR="00943A88" w:rsidRPr="00AF46F9" w:rsidRDefault="00943A88" w:rsidP="00943A88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943A88" w:rsidRPr="00A23C3C" w14:paraId="244D7D10" w14:textId="77777777" w:rsidTr="002E2CFB">
        <w:trPr>
          <w:trHeight w:val="1065"/>
        </w:trPr>
        <w:tc>
          <w:tcPr>
            <w:tcW w:w="993" w:type="dxa"/>
          </w:tcPr>
          <w:p w14:paraId="62719E77" w14:textId="77777777" w:rsidR="00943A88" w:rsidRPr="009D3B21" w:rsidRDefault="00943A88" w:rsidP="009D3B21">
            <w:pPr>
              <w:rPr>
                <w:rFonts w:ascii="SassoonCRInfant" w:hAnsi="SassoonCRInfant"/>
              </w:rPr>
            </w:pPr>
            <w:r w:rsidRPr="009D3B21">
              <w:rPr>
                <w:rFonts w:ascii="SassoonCRInfant" w:hAnsi="SassoonCRInfant"/>
              </w:rPr>
              <w:t>Year 3</w:t>
            </w:r>
          </w:p>
        </w:tc>
        <w:tc>
          <w:tcPr>
            <w:tcW w:w="2551" w:type="dxa"/>
          </w:tcPr>
          <w:p w14:paraId="1707C51E" w14:textId="77777777" w:rsidR="00943A88" w:rsidRPr="00AF46F9" w:rsidRDefault="00943A88" w:rsidP="009D3B21">
            <w:pPr>
              <w:rPr>
                <w:rFonts w:ascii="SassoonCRInfant" w:hAnsi="SassoonCRInfant" w:cs="Arial"/>
                <w:sz w:val="20"/>
                <w:szCs w:val="20"/>
              </w:rPr>
            </w:pPr>
          </w:p>
          <w:p w14:paraId="47BB36B0" w14:textId="77777777" w:rsidR="00943A88" w:rsidRPr="00AF46F9" w:rsidRDefault="00943A88" w:rsidP="009D3B21">
            <w:pPr>
              <w:rPr>
                <w:rFonts w:ascii="SassoonCRInfant" w:hAnsi="SassoonCRInfant" w:cs="Arial"/>
                <w:sz w:val="20"/>
                <w:szCs w:val="20"/>
              </w:rPr>
            </w:pPr>
          </w:p>
        </w:tc>
        <w:tc>
          <w:tcPr>
            <w:tcW w:w="2296" w:type="dxa"/>
          </w:tcPr>
          <w:p w14:paraId="6F22B945" w14:textId="2021BE82" w:rsidR="00943A88" w:rsidRPr="00AF46F9" w:rsidRDefault="00943A88" w:rsidP="009D3B21">
            <w:pPr>
              <w:rPr>
                <w:rFonts w:ascii="SassoonCRInfant" w:hAnsi="SassoonCRInfant" w:cs="Arial"/>
                <w:sz w:val="20"/>
                <w:szCs w:val="20"/>
              </w:rPr>
            </w:pPr>
          </w:p>
        </w:tc>
        <w:tc>
          <w:tcPr>
            <w:tcW w:w="2492" w:type="dxa"/>
          </w:tcPr>
          <w:p w14:paraId="7049060A" w14:textId="77777777" w:rsidR="00943A88" w:rsidRPr="00AF46F9" w:rsidRDefault="00943A88" w:rsidP="001372C1">
            <w:pPr>
              <w:rPr>
                <w:rFonts w:ascii="SassoonCRInfant" w:hAnsi="SassoonCRInfant" w:cs="Arial"/>
                <w:sz w:val="20"/>
                <w:szCs w:val="20"/>
              </w:rPr>
            </w:pPr>
            <w:r w:rsidRPr="00AF46F9">
              <w:rPr>
                <w:rFonts w:ascii="SassoonCRInfant" w:hAnsi="SassoonCRInfant" w:cs="Arial"/>
                <w:sz w:val="20"/>
                <w:szCs w:val="20"/>
              </w:rPr>
              <w:t>Romans</w:t>
            </w:r>
          </w:p>
          <w:p w14:paraId="222A8A06" w14:textId="12AB5D67" w:rsidR="00943A88" w:rsidRPr="00AF46F9" w:rsidRDefault="00943A88" w:rsidP="009D3B21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2492" w:type="dxa"/>
          </w:tcPr>
          <w:p w14:paraId="27091734" w14:textId="77777777" w:rsidR="00943A88" w:rsidRPr="00AF46F9" w:rsidRDefault="00943A88" w:rsidP="009D3B21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2279" w:type="dxa"/>
          </w:tcPr>
          <w:p w14:paraId="76C2EA9A" w14:textId="77777777" w:rsidR="00943A88" w:rsidRPr="00AF46F9" w:rsidRDefault="00943A88" w:rsidP="00943A88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2279" w:type="dxa"/>
          </w:tcPr>
          <w:p w14:paraId="2EAF1733" w14:textId="77777777" w:rsidR="00943A88" w:rsidRPr="00AF46F9" w:rsidRDefault="00943A88" w:rsidP="00943A88">
            <w:pPr>
              <w:rPr>
                <w:rFonts w:ascii="SassoonCRInfant" w:hAnsi="SassoonCRInfant" w:cs="Arial"/>
                <w:sz w:val="20"/>
                <w:szCs w:val="20"/>
              </w:rPr>
            </w:pPr>
            <w:r w:rsidRPr="00AF46F9">
              <w:rPr>
                <w:rFonts w:ascii="SassoonCRInfant" w:hAnsi="SassoonCRInfant" w:cs="Arial"/>
                <w:sz w:val="20"/>
                <w:szCs w:val="20"/>
              </w:rPr>
              <w:t>Vikings and Anglo Saxons</w:t>
            </w:r>
          </w:p>
          <w:p w14:paraId="0313A92B" w14:textId="7BF81177" w:rsidR="00943A88" w:rsidRPr="00AF46F9" w:rsidRDefault="00943A88" w:rsidP="00943A88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8C58CA" w:rsidRPr="00A23C3C" w14:paraId="2933FF8E" w14:textId="77777777" w:rsidTr="002E2CFB">
        <w:trPr>
          <w:trHeight w:val="1065"/>
        </w:trPr>
        <w:tc>
          <w:tcPr>
            <w:tcW w:w="993" w:type="dxa"/>
          </w:tcPr>
          <w:p w14:paraId="4BC38942" w14:textId="77777777" w:rsidR="008C58CA" w:rsidRPr="009D3B21" w:rsidRDefault="008C58CA" w:rsidP="009D3B21">
            <w:pPr>
              <w:rPr>
                <w:rFonts w:ascii="SassoonCRInfant" w:hAnsi="SassoonCRInfant"/>
              </w:rPr>
            </w:pPr>
            <w:r w:rsidRPr="009D3B21">
              <w:rPr>
                <w:rFonts w:ascii="SassoonCRInfant" w:hAnsi="SassoonCRInfant"/>
              </w:rPr>
              <w:t>Year 4</w:t>
            </w:r>
          </w:p>
        </w:tc>
        <w:tc>
          <w:tcPr>
            <w:tcW w:w="2551" w:type="dxa"/>
          </w:tcPr>
          <w:p w14:paraId="4A31D71A" w14:textId="77777777" w:rsidR="008C58CA" w:rsidRPr="00AF46F9" w:rsidRDefault="008C58CA" w:rsidP="00480639">
            <w:pPr>
              <w:rPr>
                <w:rFonts w:ascii="SassoonCRInfant" w:hAnsi="SassoonCRInfant" w:cs="Arial"/>
                <w:sz w:val="20"/>
                <w:szCs w:val="20"/>
              </w:rPr>
            </w:pPr>
            <w:r w:rsidRPr="00AF46F9">
              <w:rPr>
                <w:rFonts w:ascii="SassoonCRInfant" w:hAnsi="SassoonCRInfant" w:cs="Arial"/>
                <w:sz w:val="20"/>
                <w:szCs w:val="20"/>
              </w:rPr>
              <w:t>Ancient Greeks</w:t>
            </w:r>
          </w:p>
        </w:tc>
        <w:tc>
          <w:tcPr>
            <w:tcW w:w="2296" w:type="dxa"/>
          </w:tcPr>
          <w:p w14:paraId="63C36B1A" w14:textId="636BF48D" w:rsidR="008C58CA" w:rsidRPr="00AF46F9" w:rsidRDefault="008C58CA" w:rsidP="009D3B21">
            <w:pPr>
              <w:rPr>
                <w:rFonts w:ascii="SassoonCRInfant" w:hAnsi="SassoonCRInfant" w:cs="Arial"/>
                <w:sz w:val="20"/>
                <w:szCs w:val="20"/>
              </w:rPr>
            </w:pPr>
            <w:r>
              <w:rPr>
                <w:rFonts w:ascii="SassoonCRInfant" w:hAnsi="SassoonCRInfant" w:cs="Arial"/>
                <w:sz w:val="20"/>
                <w:szCs w:val="20"/>
              </w:rPr>
              <w:t>Ancient Greeks</w:t>
            </w:r>
          </w:p>
        </w:tc>
        <w:tc>
          <w:tcPr>
            <w:tcW w:w="2492" w:type="dxa"/>
          </w:tcPr>
          <w:p w14:paraId="5F8FDEAD" w14:textId="77777777" w:rsidR="008C58CA" w:rsidRPr="00AF46F9" w:rsidRDefault="008C58CA" w:rsidP="009D3B21">
            <w:pPr>
              <w:rPr>
                <w:rFonts w:ascii="SassoonCRInfant" w:hAnsi="SassoonCRInfant" w:cs="Arial"/>
                <w:sz w:val="20"/>
                <w:szCs w:val="20"/>
              </w:rPr>
            </w:pPr>
          </w:p>
        </w:tc>
        <w:tc>
          <w:tcPr>
            <w:tcW w:w="2492" w:type="dxa"/>
          </w:tcPr>
          <w:p w14:paraId="0938AF4D" w14:textId="77777777" w:rsidR="008C58CA" w:rsidRPr="00AF46F9" w:rsidRDefault="008C58CA" w:rsidP="009D3B21">
            <w:pPr>
              <w:rPr>
                <w:rFonts w:ascii="SassoonCRInfant" w:hAnsi="SassoonCRInfant" w:cs="Arial"/>
                <w:sz w:val="20"/>
                <w:szCs w:val="20"/>
              </w:rPr>
            </w:pPr>
            <w:r w:rsidRPr="00AF46F9">
              <w:rPr>
                <w:rFonts w:ascii="SassoonCRInfant" w:hAnsi="SassoonCRInfant" w:cs="Arial"/>
                <w:sz w:val="20"/>
                <w:szCs w:val="20"/>
              </w:rPr>
              <w:t>Mayans</w:t>
            </w:r>
          </w:p>
          <w:p w14:paraId="6904EC47" w14:textId="77777777" w:rsidR="008C58CA" w:rsidRPr="00AF46F9" w:rsidRDefault="008C58CA" w:rsidP="009D3B21">
            <w:pPr>
              <w:rPr>
                <w:rFonts w:ascii="SassoonCRInfant" w:hAnsi="SassoonCRInfant"/>
                <w:sz w:val="20"/>
                <w:szCs w:val="20"/>
              </w:rPr>
            </w:pPr>
          </w:p>
          <w:p w14:paraId="2D5E8018" w14:textId="7E785294" w:rsidR="008C58CA" w:rsidRPr="00AF46F9" w:rsidRDefault="008C58CA" w:rsidP="009D3B21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2279" w:type="dxa"/>
          </w:tcPr>
          <w:p w14:paraId="5D93B52B" w14:textId="61B65AD0" w:rsidR="008C58CA" w:rsidRPr="00AF46F9" w:rsidRDefault="008C58CA" w:rsidP="009D3B21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Mayans</w:t>
            </w:r>
          </w:p>
          <w:p w14:paraId="76A44907" w14:textId="77777777" w:rsidR="008C58CA" w:rsidRPr="00AF46F9" w:rsidRDefault="008C58CA" w:rsidP="009D3B21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2279" w:type="dxa"/>
          </w:tcPr>
          <w:p w14:paraId="43C2F4BE" w14:textId="3BA100F0" w:rsidR="008C58CA" w:rsidRPr="00AF46F9" w:rsidRDefault="008C58CA" w:rsidP="009D3B21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8C58CA" w:rsidRPr="00A23C3C" w14:paraId="57F1F118" w14:textId="77777777" w:rsidTr="002E2CFB">
        <w:trPr>
          <w:trHeight w:val="1065"/>
        </w:trPr>
        <w:tc>
          <w:tcPr>
            <w:tcW w:w="993" w:type="dxa"/>
          </w:tcPr>
          <w:p w14:paraId="4ADFBEF4" w14:textId="77777777" w:rsidR="008C58CA" w:rsidRPr="009D3B21" w:rsidRDefault="008C58CA" w:rsidP="009D3B21">
            <w:pPr>
              <w:rPr>
                <w:rFonts w:ascii="SassoonCRInfant" w:hAnsi="SassoonCRInfant"/>
              </w:rPr>
            </w:pPr>
            <w:r w:rsidRPr="009D3B21">
              <w:rPr>
                <w:rFonts w:ascii="SassoonCRInfant" w:hAnsi="SassoonCRInfant"/>
              </w:rPr>
              <w:lastRenderedPageBreak/>
              <w:t>Year 5</w:t>
            </w:r>
          </w:p>
        </w:tc>
        <w:tc>
          <w:tcPr>
            <w:tcW w:w="2551" w:type="dxa"/>
          </w:tcPr>
          <w:p w14:paraId="04AD84B7" w14:textId="78F4A69D" w:rsidR="008C58CA" w:rsidRPr="00AF46F9" w:rsidRDefault="008C58CA" w:rsidP="009D3B21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2296" w:type="dxa"/>
          </w:tcPr>
          <w:p w14:paraId="33CE28F4" w14:textId="77777777" w:rsidR="008C58CA" w:rsidRDefault="008C58CA" w:rsidP="008C58CA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Victorian Morley-</w:t>
            </w:r>
          </w:p>
          <w:p w14:paraId="2F155AEE" w14:textId="62FD60C8" w:rsidR="008C58CA" w:rsidRPr="00AF46F9" w:rsidRDefault="008C58CA" w:rsidP="008C58CA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Heritage Trail</w:t>
            </w:r>
          </w:p>
        </w:tc>
        <w:tc>
          <w:tcPr>
            <w:tcW w:w="2492" w:type="dxa"/>
          </w:tcPr>
          <w:p w14:paraId="38FA8AAF" w14:textId="77777777" w:rsidR="008C58CA" w:rsidRPr="00AF46F9" w:rsidRDefault="008C58CA" w:rsidP="009D3B21">
            <w:pPr>
              <w:rPr>
                <w:rFonts w:ascii="SassoonCRInfant" w:hAnsi="SassoonCRInfant"/>
                <w:sz w:val="20"/>
                <w:szCs w:val="20"/>
              </w:rPr>
            </w:pPr>
          </w:p>
          <w:p w14:paraId="614E1CBF" w14:textId="047C8B59" w:rsidR="008C58CA" w:rsidRPr="00AF46F9" w:rsidRDefault="008C58CA" w:rsidP="009D3B21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2492" w:type="dxa"/>
          </w:tcPr>
          <w:p w14:paraId="1CF8F213" w14:textId="77777777" w:rsidR="008C58CA" w:rsidRPr="00AF46F9" w:rsidRDefault="008C58CA" w:rsidP="002A5307">
            <w:pPr>
              <w:rPr>
                <w:rFonts w:ascii="SassoonCRInfant" w:hAnsi="SassoonCRInfant" w:cs="Arial"/>
                <w:sz w:val="20"/>
                <w:szCs w:val="20"/>
              </w:rPr>
            </w:pPr>
            <w:r w:rsidRPr="00AF46F9">
              <w:rPr>
                <w:rFonts w:ascii="SassoonCRInfant" w:hAnsi="SassoonCRInfant" w:cs="Arial"/>
                <w:sz w:val="20"/>
                <w:szCs w:val="20"/>
              </w:rPr>
              <w:t>History of Whitby</w:t>
            </w:r>
          </w:p>
          <w:p w14:paraId="156B86DD" w14:textId="725679F9" w:rsidR="008C58CA" w:rsidRPr="00AF46F9" w:rsidRDefault="008C58CA" w:rsidP="002A5307">
            <w:pPr>
              <w:rPr>
                <w:rFonts w:ascii="SassoonCRInfant" w:hAnsi="SassoonCRInfant" w:cs="Arial"/>
                <w:sz w:val="20"/>
                <w:szCs w:val="20"/>
              </w:rPr>
            </w:pPr>
            <w:r w:rsidRPr="00AF46F9">
              <w:rPr>
                <w:rFonts w:ascii="SassoonCRInfant" w:hAnsi="SassoonCRInfant" w:cs="Arial"/>
                <w:sz w:val="20"/>
                <w:szCs w:val="20"/>
              </w:rPr>
              <w:t>(</w:t>
            </w:r>
            <w:r>
              <w:rPr>
                <w:rFonts w:ascii="SassoonCRInfant" w:hAnsi="SassoonCRInfant" w:cs="Arial"/>
                <w:sz w:val="20"/>
                <w:szCs w:val="20"/>
              </w:rPr>
              <w:t>C</w:t>
            </w:r>
            <w:r w:rsidRPr="00AF46F9">
              <w:rPr>
                <w:rFonts w:ascii="SassoonCRInfant" w:hAnsi="SassoonCRInfant" w:cs="Arial"/>
                <w:sz w:val="20"/>
                <w:szCs w:val="20"/>
              </w:rPr>
              <w:t xml:space="preserve">aptain </w:t>
            </w:r>
            <w:r>
              <w:rPr>
                <w:rFonts w:ascii="SassoonCRInfant" w:hAnsi="SassoonCRInfant" w:cs="Arial"/>
                <w:sz w:val="20"/>
                <w:szCs w:val="20"/>
              </w:rPr>
              <w:t>C</w:t>
            </w:r>
            <w:r w:rsidRPr="00AF46F9">
              <w:rPr>
                <w:rFonts w:ascii="SassoonCRInfant" w:hAnsi="SassoonCRInfant" w:cs="Arial"/>
                <w:sz w:val="20"/>
                <w:szCs w:val="20"/>
              </w:rPr>
              <w:t>ook)</w:t>
            </w:r>
          </w:p>
          <w:p w14:paraId="1AFBFB9E" w14:textId="77777777" w:rsidR="008C58CA" w:rsidRPr="00AF46F9" w:rsidRDefault="008C58CA" w:rsidP="009D3B21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2279" w:type="dxa"/>
          </w:tcPr>
          <w:p w14:paraId="28E5E94A" w14:textId="21B6278F" w:rsidR="008C58CA" w:rsidRPr="00AF46F9" w:rsidRDefault="008C58CA" w:rsidP="008C58CA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Ancient Egyptians</w:t>
            </w:r>
          </w:p>
        </w:tc>
        <w:tc>
          <w:tcPr>
            <w:tcW w:w="2279" w:type="dxa"/>
          </w:tcPr>
          <w:p w14:paraId="67C3A731" w14:textId="7C3732F4" w:rsidR="008C58CA" w:rsidRPr="00AF46F9" w:rsidRDefault="008C58CA" w:rsidP="008C58CA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Ancient Egyptians</w:t>
            </w:r>
          </w:p>
        </w:tc>
      </w:tr>
      <w:tr w:rsidR="009D3B21" w:rsidRPr="00A23C3C" w14:paraId="67D2FED9" w14:textId="77777777" w:rsidTr="002E2CFB">
        <w:trPr>
          <w:trHeight w:val="1065"/>
        </w:trPr>
        <w:tc>
          <w:tcPr>
            <w:tcW w:w="993" w:type="dxa"/>
          </w:tcPr>
          <w:p w14:paraId="77BB0DF1" w14:textId="77777777" w:rsidR="009D3B21" w:rsidRPr="009D3B21" w:rsidRDefault="009D3B21" w:rsidP="009D3B21">
            <w:pPr>
              <w:rPr>
                <w:rFonts w:ascii="SassoonCRInfant" w:hAnsi="SassoonCRInfant"/>
              </w:rPr>
            </w:pPr>
            <w:r w:rsidRPr="009D3B21">
              <w:rPr>
                <w:rFonts w:ascii="SassoonCRInfant" w:hAnsi="SassoonCRInfant"/>
              </w:rPr>
              <w:t>Year 6</w:t>
            </w:r>
          </w:p>
        </w:tc>
        <w:tc>
          <w:tcPr>
            <w:tcW w:w="2551" w:type="dxa"/>
          </w:tcPr>
          <w:p w14:paraId="5E12C9CA" w14:textId="60BD2199" w:rsidR="009D3B21" w:rsidRPr="00AF46F9" w:rsidRDefault="009D3B21" w:rsidP="009D3B21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2296" w:type="dxa"/>
          </w:tcPr>
          <w:p w14:paraId="11D43250" w14:textId="52BEE6BD" w:rsidR="009D3B21" w:rsidRPr="00AF46F9" w:rsidRDefault="001372C1" w:rsidP="009D3B21">
            <w:pPr>
              <w:rPr>
                <w:rFonts w:ascii="SassoonCRInfant" w:hAnsi="SassoonCRInfant"/>
                <w:sz w:val="20"/>
                <w:szCs w:val="20"/>
              </w:rPr>
            </w:pPr>
            <w:r w:rsidRPr="00AF46F9">
              <w:rPr>
                <w:rFonts w:ascii="SassoonCRInfant" w:hAnsi="SassoonCRInfant" w:cs="Arial"/>
                <w:sz w:val="20"/>
                <w:szCs w:val="20"/>
              </w:rPr>
              <w:t>The Stone Age</w:t>
            </w:r>
          </w:p>
        </w:tc>
        <w:tc>
          <w:tcPr>
            <w:tcW w:w="2492" w:type="dxa"/>
          </w:tcPr>
          <w:p w14:paraId="13BFA33D" w14:textId="7903FB48" w:rsidR="009D3B21" w:rsidRPr="00AF46F9" w:rsidRDefault="008C58CA" w:rsidP="009D3B21">
            <w:pPr>
              <w:rPr>
                <w:rFonts w:ascii="SassoonCRInfant" w:hAnsi="SassoonCRInfant" w:cs="Arial"/>
                <w:sz w:val="20"/>
                <w:szCs w:val="20"/>
              </w:rPr>
            </w:pPr>
            <w:r>
              <w:rPr>
                <w:rFonts w:ascii="SassoonCRInfant" w:hAnsi="SassoonCRInfant" w:cs="Arial"/>
                <w:sz w:val="20"/>
                <w:szCs w:val="20"/>
              </w:rPr>
              <w:t>World War 2</w:t>
            </w:r>
          </w:p>
          <w:p w14:paraId="135FD613" w14:textId="52D36B13" w:rsidR="009D3B21" w:rsidRPr="00AF46F9" w:rsidRDefault="009D3B21" w:rsidP="009D3B21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2492" w:type="dxa"/>
          </w:tcPr>
          <w:p w14:paraId="799AE855" w14:textId="77777777" w:rsidR="009D3B21" w:rsidRPr="00AF46F9" w:rsidRDefault="009D3B21" w:rsidP="009D3B21">
            <w:pPr>
              <w:rPr>
                <w:rFonts w:ascii="SassoonCRInfant" w:hAnsi="SassoonCRInfant" w:cs="Arial"/>
                <w:sz w:val="20"/>
                <w:szCs w:val="20"/>
              </w:rPr>
            </w:pPr>
            <w:r w:rsidRPr="00AF46F9">
              <w:rPr>
                <w:rFonts w:ascii="SassoonCRInfant" w:hAnsi="SassoonCRInfant" w:cs="Arial"/>
                <w:sz w:val="20"/>
                <w:szCs w:val="20"/>
              </w:rPr>
              <w:t>World War 2</w:t>
            </w:r>
          </w:p>
          <w:p w14:paraId="5EA45ED5" w14:textId="46D00EF9" w:rsidR="009D3B21" w:rsidRPr="00AF46F9" w:rsidRDefault="009D3B21" w:rsidP="009D3B21">
            <w:pPr>
              <w:rPr>
                <w:rFonts w:ascii="SassoonCRInfant" w:hAnsi="SassoonCRInfant"/>
                <w:sz w:val="20"/>
                <w:szCs w:val="20"/>
              </w:rPr>
            </w:pPr>
            <w:r w:rsidRPr="00AF46F9">
              <w:rPr>
                <w:rFonts w:ascii="SassoonCRInfant" w:hAnsi="SassoonCRInfant" w:cs="Arial"/>
                <w:sz w:val="20"/>
                <w:szCs w:val="20"/>
              </w:rPr>
              <w:t>Visit to Eden Camp</w:t>
            </w:r>
          </w:p>
        </w:tc>
        <w:tc>
          <w:tcPr>
            <w:tcW w:w="2279" w:type="dxa"/>
          </w:tcPr>
          <w:p w14:paraId="62D6F99A" w14:textId="41049837" w:rsidR="009D3B21" w:rsidRPr="00AF46F9" w:rsidRDefault="009D3B21" w:rsidP="009D3B21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2279" w:type="dxa"/>
          </w:tcPr>
          <w:p w14:paraId="6C327C2F" w14:textId="35A61F1E" w:rsidR="009D3B21" w:rsidRPr="00AF46F9" w:rsidRDefault="009D3B21" w:rsidP="009D3B21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</w:tbl>
    <w:p w14:paraId="2487BAB4" w14:textId="0CCAAE00" w:rsidR="00FF5E92" w:rsidRPr="00A23C3C" w:rsidRDefault="00A43B53" w:rsidP="006C574C">
      <w:pPr>
        <w:rPr>
          <w:rFonts w:ascii="Comic Sans MS" w:hAnsi="Comic Sans MS"/>
          <w:sz w:val="20"/>
          <w:szCs w:val="20"/>
        </w:rPr>
      </w:pPr>
    </w:p>
    <w:sectPr w:rsidR="00FF5E92" w:rsidRPr="00A23C3C" w:rsidSect="0035094E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322893" w14:textId="77777777" w:rsidR="00A43B53" w:rsidRDefault="00A43B53" w:rsidP="00A23C3C">
      <w:pPr>
        <w:spacing w:after="0" w:line="240" w:lineRule="auto"/>
      </w:pPr>
      <w:r>
        <w:separator/>
      </w:r>
    </w:p>
  </w:endnote>
  <w:endnote w:type="continuationSeparator" w:id="0">
    <w:p w14:paraId="1259F784" w14:textId="77777777" w:rsidR="00A43B53" w:rsidRDefault="00A43B53" w:rsidP="00A23C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1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AC00A6" w14:textId="77777777" w:rsidR="00A43B53" w:rsidRDefault="00A43B53" w:rsidP="00A23C3C">
      <w:pPr>
        <w:spacing w:after="0" w:line="240" w:lineRule="auto"/>
      </w:pPr>
      <w:r>
        <w:separator/>
      </w:r>
    </w:p>
  </w:footnote>
  <w:footnote w:type="continuationSeparator" w:id="0">
    <w:p w14:paraId="33E82C36" w14:textId="77777777" w:rsidR="00A43B53" w:rsidRDefault="00A43B53" w:rsidP="00A23C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F0B06F" w14:textId="60CFC55E" w:rsidR="00A23C3C" w:rsidRPr="00A23C3C" w:rsidRDefault="00A23C3C" w:rsidP="00A23C3C">
    <w:pPr>
      <w:pStyle w:val="Header"/>
      <w:jc w:val="center"/>
      <w:rPr>
        <w:rFonts w:ascii="Comic Sans MS" w:hAnsi="Comic Sans MS"/>
        <w:sz w:val="36"/>
        <w:szCs w:val="36"/>
      </w:rPr>
    </w:pPr>
    <w:r w:rsidRPr="00A23C3C">
      <w:rPr>
        <w:rFonts w:ascii="Comic Sans MS" w:hAnsi="Comic Sans MS"/>
        <w:sz w:val="36"/>
        <w:szCs w:val="36"/>
      </w:rPr>
      <w:t xml:space="preserve">Morley Victoria Long Term </w:t>
    </w:r>
    <w:r w:rsidR="003820B8">
      <w:rPr>
        <w:rFonts w:ascii="Comic Sans MS" w:hAnsi="Comic Sans MS"/>
        <w:sz w:val="36"/>
        <w:szCs w:val="36"/>
      </w:rPr>
      <w:t>History</w:t>
    </w:r>
    <w:r w:rsidRPr="00A23C3C">
      <w:rPr>
        <w:rFonts w:ascii="Comic Sans MS" w:hAnsi="Comic Sans MS"/>
        <w:sz w:val="36"/>
        <w:szCs w:val="36"/>
      </w:rPr>
      <w:t xml:space="preserve"> Plan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94E"/>
    <w:rsid w:val="00013459"/>
    <w:rsid w:val="001372C1"/>
    <w:rsid w:val="002A3978"/>
    <w:rsid w:val="002A5307"/>
    <w:rsid w:val="002E2CFB"/>
    <w:rsid w:val="00336794"/>
    <w:rsid w:val="0035094E"/>
    <w:rsid w:val="003820B8"/>
    <w:rsid w:val="004430CF"/>
    <w:rsid w:val="00480639"/>
    <w:rsid w:val="005F3481"/>
    <w:rsid w:val="006C574C"/>
    <w:rsid w:val="008C58CA"/>
    <w:rsid w:val="00943A88"/>
    <w:rsid w:val="009D3B21"/>
    <w:rsid w:val="00A23C3C"/>
    <w:rsid w:val="00A43B53"/>
    <w:rsid w:val="00AF46F9"/>
    <w:rsid w:val="00BB3343"/>
    <w:rsid w:val="00CD6876"/>
    <w:rsid w:val="00D051C8"/>
    <w:rsid w:val="00D24E9A"/>
    <w:rsid w:val="00D743A9"/>
    <w:rsid w:val="00DD389D"/>
    <w:rsid w:val="00DF6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5E5F6E"/>
  <w15:chartTrackingRefBased/>
  <w15:docId w15:val="{B03961D6-C4DC-4373-ACDB-9ADADD0E3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0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23C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3C3C"/>
  </w:style>
  <w:style w:type="paragraph" w:styleId="Footer">
    <w:name w:val="footer"/>
    <w:basedOn w:val="Normal"/>
    <w:link w:val="FooterChar"/>
    <w:uiPriority w:val="99"/>
    <w:unhideWhenUsed/>
    <w:rsid w:val="00A23C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3C3C"/>
  </w:style>
  <w:style w:type="character" w:customStyle="1" w:styleId="markbii6vfpz7">
    <w:name w:val="markbii6vfpz7"/>
    <w:basedOn w:val="DefaultParagraphFont"/>
    <w:rsid w:val="00AF46F9"/>
  </w:style>
  <w:style w:type="character" w:customStyle="1" w:styleId="markn7c9j8xt0">
    <w:name w:val="markn7c9j8xt0"/>
    <w:basedOn w:val="DefaultParagraphFont"/>
    <w:rsid w:val="00AF46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68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85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Connect-Up</Company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Sunter</dc:creator>
  <cp:keywords/>
  <dc:description/>
  <cp:lastModifiedBy>J Britton</cp:lastModifiedBy>
  <cp:revision>2</cp:revision>
  <dcterms:created xsi:type="dcterms:W3CDTF">2023-05-02T20:14:00Z</dcterms:created>
  <dcterms:modified xsi:type="dcterms:W3CDTF">2023-05-02T20:14:00Z</dcterms:modified>
</cp:coreProperties>
</file>