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72D" w14:textId="4A7B7621" w:rsidR="00540A5D" w:rsidRPr="00140F69" w:rsidRDefault="000A0A89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>English</w:t>
      </w:r>
      <w:r w:rsidR="005421CF" w:rsidRPr="00140F69">
        <w:rPr>
          <w:rFonts w:ascii="Cambria" w:hAnsi="Cambria"/>
          <w:b/>
          <w:bCs/>
          <w:sz w:val="32"/>
          <w:szCs w:val="32"/>
        </w:rPr>
        <w:t xml:space="preserve"> Long</w:t>
      </w:r>
      <w:r w:rsidR="00375B59">
        <w:rPr>
          <w:rFonts w:ascii="Cambria" w:hAnsi="Cambria"/>
          <w:b/>
          <w:bCs/>
          <w:sz w:val="32"/>
          <w:szCs w:val="32"/>
        </w:rPr>
        <w:t>-</w:t>
      </w:r>
      <w:r w:rsidR="005421CF" w:rsidRPr="00140F69">
        <w:rPr>
          <w:rFonts w:ascii="Cambria" w:hAnsi="Cambria"/>
          <w:b/>
          <w:bCs/>
          <w:sz w:val="32"/>
          <w:szCs w:val="32"/>
        </w:rPr>
        <w:t>Term Plan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</w:t>
      </w:r>
      <w:r w:rsidR="00672EDF">
        <w:rPr>
          <w:rFonts w:ascii="Cambria" w:hAnsi="Cambria"/>
          <w:b/>
          <w:bCs/>
          <w:sz w:val="32"/>
          <w:szCs w:val="32"/>
        </w:rPr>
        <w:t>2023-24</w:t>
      </w:r>
    </w:p>
    <w:p w14:paraId="1068A4B0" w14:textId="672A6737" w:rsidR="005421CF" w:rsidRPr="00140F69" w:rsidRDefault="005421CF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 xml:space="preserve">Year </w:t>
      </w:r>
      <w:r w:rsidR="00CB4E05">
        <w:rPr>
          <w:rFonts w:ascii="Cambria" w:hAnsi="Cambria"/>
          <w:b/>
          <w:bCs/>
          <w:sz w:val="32"/>
          <w:szCs w:val="32"/>
        </w:rPr>
        <w:t>5</w:t>
      </w:r>
    </w:p>
    <w:tbl>
      <w:tblPr>
        <w:tblStyle w:val="TableGrid"/>
        <w:tblW w:w="15398" w:type="dxa"/>
        <w:tblInd w:w="-572" w:type="dxa"/>
        <w:tblLook w:val="04A0" w:firstRow="1" w:lastRow="0" w:firstColumn="1" w:lastColumn="0" w:noHBand="0" w:noVBand="1"/>
      </w:tblPr>
      <w:tblGrid>
        <w:gridCol w:w="3588"/>
        <w:gridCol w:w="1968"/>
        <w:gridCol w:w="1968"/>
        <w:gridCol w:w="1969"/>
        <w:gridCol w:w="1968"/>
        <w:gridCol w:w="1968"/>
        <w:gridCol w:w="1969"/>
      </w:tblGrid>
      <w:tr w:rsidR="0078513D" w:rsidRPr="0084181C" w14:paraId="7C7BD991" w14:textId="77777777" w:rsidTr="34D21DDC">
        <w:tc>
          <w:tcPr>
            <w:tcW w:w="3588" w:type="dxa"/>
          </w:tcPr>
          <w:p w14:paraId="1982B787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968" w:type="dxa"/>
            <w:shd w:val="clear" w:color="auto" w:fill="FFD966" w:themeFill="accent4" w:themeFillTint="99"/>
          </w:tcPr>
          <w:p w14:paraId="4FDF2864" w14:textId="77777777" w:rsidR="000A0A89" w:rsidRPr="00CF32E4" w:rsidRDefault="000A0A89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Autumn 1</w:t>
            </w:r>
          </w:p>
          <w:p w14:paraId="768890FF" w14:textId="77777777" w:rsidR="00DF3C43" w:rsidRPr="00CF32E4" w:rsidRDefault="00050EEC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Space</w:t>
            </w:r>
          </w:p>
          <w:p w14:paraId="46C76360" w14:textId="2C0B119A" w:rsidR="000A346F" w:rsidRPr="00CF32E4" w:rsidRDefault="000A346F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7</w:t>
            </w:r>
          </w:p>
        </w:tc>
        <w:tc>
          <w:tcPr>
            <w:tcW w:w="1968" w:type="dxa"/>
            <w:shd w:val="clear" w:color="auto" w:fill="FFD966" w:themeFill="accent4" w:themeFillTint="99"/>
          </w:tcPr>
          <w:p w14:paraId="2F8932F0" w14:textId="77777777" w:rsidR="000A0A89" w:rsidRPr="00CF32E4" w:rsidRDefault="000A0A89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Autumn 2</w:t>
            </w:r>
          </w:p>
          <w:p w14:paraId="3A5E914E" w14:textId="77777777" w:rsidR="00DF3C43" w:rsidRPr="00CF32E4" w:rsidRDefault="00356D88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Vi</w:t>
            </w:r>
            <w:r w:rsidR="00EF3383" w:rsidRPr="00CF32E4">
              <w:rPr>
                <w:rFonts w:ascii="Cambria" w:hAnsi="Cambria"/>
                <w:b/>
                <w:bCs/>
              </w:rPr>
              <w:t>ctorians</w:t>
            </w:r>
          </w:p>
          <w:p w14:paraId="6A3C2F97" w14:textId="58F93C0B" w:rsidR="000A346F" w:rsidRPr="00CF32E4" w:rsidRDefault="000A346F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7</w:t>
            </w:r>
          </w:p>
        </w:tc>
        <w:tc>
          <w:tcPr>
            <w:tcW w:w="1969" w:type="dxa"/>
            <w:shd w:val="clear" w:color="auto" w:fill="FFD966" w:themeFill="accent4" w:themeFillTint="99"/>
          </w:tcPr>
          <w:p w14:paraId="25D76AE9" w14:textId="77777777" w:rsidR="000A0A89" w:rsidRPr="00CF32E4" w:rsidRDefault="000A0A89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Spring 1</w:t>
            </w:r>
          </w:p>
          <w:p w14:paraId="3AB0FB1A" w14:textId="77777777" w:rsidR="00050EEC" w:rsidRPr="00CF32E4" w:rsidRDefault="00EF3383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Victorians</w:t>
            </w:r>
            <w:r w:rsidR="00050EEC" w:rsidRPr="00CF32E4">
              <w:rPr>
                <w:rFonts w:ascii="Cambria" w:hAnsi="Cambria"/>
                <w:b/>
                <w:bCs/>
              </w:rPr>
              <w:t xml:space="preserve"> / Coasts</w:t>
            </w:r>
          </w:p>
          <w:p w14:paraId="21FAAC44" w14:textId="76280DC8" w:rsidR="000A346F" w:rsidRPr="00CF32E4" w:rsidRDefault="00B2263C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7</w:t>
            </w:r>
          </w:p>
        </w:tc>
        <w:tc>
          <w:tcPr>
            <w:tcW w:w="1968" w:type="dxa"/>
            <w:shd w:val="clear" w:color="auto" w:fill="FFD966" w:themeFill="accent4" w:themeFillTint="99"/>
          </w:tcPr>
          <w:p w14:paraId="0A85497B" w14:textId="77777777" w:rsidR="000A0A89" w:rsidRPr="00CF32E4" w:rsidRDefault="000A0A89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Spring 2</w:t>
            </w:r>
          </w:p>
          <w:p w14:paraId="60CB22F3" w14:textId="77777777" w:rsidR="00050EEC" w:rsidRPr="00CF32E4" w:rsidRDefault="00050EEC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Coasts</w:t>
            </w:r>
          </w:p>
          <w:p w14:paraId="28AF8293" w14:textId="6C08BE2F" w:rsidR="00B2263C" w:rsidRPr="00CF32E4" w:rsidRDefault="00B2263C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5</w:t>
            </w:r>
          </w:p>
        </w:tc>
        <w:tc>
          <w:tcPr>
            <w:tcW w:w="1968" w:type="dxa"/>
            <w:shd w:val="clear" w:color="auto" w:fill="FFD966" w:themeFill="accent4" w:themeFillTint="99"/>
          </w:tcPr>
          <w:p w14:paraId="1CC718BC" w14:textId="77777777" w:rsidR="000A0A89" w:rsidRPr="00CF32E4" w:rsidRDefault="000A0A89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Summer 1</w:t>
            </w:r>
          </w:p>
          <w:p w14:paraId="716FE1C8" w14:textId="77777777" w:rsidR="00C152B1" w:rsidRPr="00CF32E4" w:rsidRDefault="002818CE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Egypt</w:t>
            </w:r>
          </w:p>
          <w:p w14:paraId="7030FB05" w14:textId="6C3598B6" w:rsidR="00B2263C" w:rsidRPr="00CF32E4" w:rsidRDefault="00B2263C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6</w:t>
            </w:r>
          </w:p>
        </w:tc>
        <w:tc>
          <w:tcPr>
            <w:tcW w:w="1969" w:type="dxa"/>
            <w:shd w:val="clear" w:color="auto" w:fill="FFD966" w:themeFill="accent4" w:themeFillTint="99"/>
          </w:tcPr>
          <w:p w14:paraId="41D5202E" w14:textId="77777777" w:rsidR="000A0A89" w:rsidRPr="00CF32E4" w:rsidRDefault="000A0A89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Summer 2</w:t>
            </w:r>
          </w:p>
          <w:p w14:paraId="5D6E9AF4" w14:textId="77777777" w:rsidR="00C152B1" w:rsidRPr="00CF32E4" w:rsidRDefault="002818CE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 xml:space="preserve">Egypt / </w:t>
            </w:r>
            <w:proofErr w:type="gramStart"/>
            <w:r w:rsidRPr="00CF32E4">
              <w:rPr>
                <w:rFonts w:ascii="Cambria" w:hAnsi="Cambria"/>
                <w:b/>
                <w:bCs/>
              </w:rPr>
              <w:t>Life-cycles</w:t>
            </w:r>
            <w:proofErr w:type="gramEnd"/>
          </w:p>
          <w:p w14:paraId="221AE2CF" w14:textId="20EB2844" w:rsidR="00B2263C" w:rsidRPr="00CF32E4" w:rsidRDefault="00B2263C" w:rsidP="005421CF">
            <w:pPr>
              <w:jc w:val="center"/>
              <w:rPr>
                <w:rFonts w:ascii="Cambria" w:hAnsi="Cambria"/>
                <w:b/>
                <w:bCs/>
              </w:rPr>
            </w:pPr>
            <w:r w:rsidRPr="00CF32E4">
              <w:rPr>
                <w:rFonts w:ascii="Cambria" w:hAnsi="Cambria"/>
                <w:b/>
                <w:bCs/>
              </w:rPr>
              <w:t>7 (2)</w:t>
            </w:r>
          </w:p>
        </w:tc>
      </w:tr>
      <w:tr w:rsidR="0078513D" w:rsidRPr="0084181C" w14:paraId="025E2454" w14:textId="77777777" w:rsidTr="34D21DDC">
        <w:tc>
          <w:tcPr>
            <w:tcW w:w="3588" w:type="dxa"/>
          </w:tcPr>
          <w:p w14:paraId="57A46AF4" w14:textId="77777777" w:rsidR="00FF0D85" w:rsidRDefault="00FF0D85" w:rsidP="00FF0D8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Genre of writing</w:t>
            </w:r>
            <w:r>
              <w:rPr>
                <w:rFonts w:ascii="Cambria" w:hAnsi="Cambria"/>
              </w:rPr>
              <w:t xml:space="preserve"> to be taught:</w:t>
            </w:r>
          </w:p>
          <w:p w14:paraId="59A7F492" w14:textId="77777777" w:rsidR="00FF0D85" w:rsidRDefault="00FF0D85" w:rsidP="00FF0D85">
            <w:pPr>
              <w:rPr>
                <w:rFonts w:ascii="Cambria" w:hAnsi="Cambria"/>
              </w:rPr>
            </w:pPr>
          </w:p>
          <w:p w14:paraId="1B5E6E64" w14:textId="77777777" w:rsid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Editing – ARMS &amp; COPS</w:t>
            </w:r>
          </w:p>
          <w:p w14:paraId="10BDB4A5" w14:textId="77777777" w:rsidR="00FF0D85" w:rsidRDefault="00FF0D85" w:rsidP="00FF0D85">
            <w:pPr>
              <w:rPr>
                <w:rFonts w:ascii="Cambria" w:hAnsi="Cambria"/>
              </w:rPr>
            </w:pPr>
          </w:p>
          <w:p w14:paraId="58C7C7E6" w14:textId="77777777" w:rsid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Add, remove, move, </w:t>
            </w:r>
            <w:proofErr w:type="gramStart"/>
            <w:r>
              <w:rPr>
                <w:rFonts w:ascii="Cambria" w:hAnsi="Cambria"/>
              </w:rPr>
              <w:t>swap</w:t>
            </w:r>
            <w:proofErr w:type="gramEnd"/>
          </w:p>
          <w:p w14:paraId="034CB7F9" w14:textId="77777777" w:rsid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Capital, organisation, punctuate, </w:t>
            </w:r>
            <w:proofErr w:type="gramStart"/>
            <w:r>
              <w:rPr>
                <w:rFonts w:ascii="Cambria" w:hAnsi="Cambria"/>
              </w:rPr>
              <w:t>spelling</w:t>
            </w:r>
            <w:proofErr w:type="gramEnd"/>
          </w:p>
          <w:p w14:paraId="2EF7BDCC" w14:textId="72343364" w:rsidR="00F961DB" w:rsidRPr="0084181C" w:rsidRDefault="00F961DB">
            <w:pPr>
              <w:rPr>
                <w:rFonts w:ascii="Cambria" w:hAnsi="Cambria"/>
              </w:rPr>
            </w:pPr>
          </w:p>
        </w:tc>
        <w:tc>
          <w:tcPr>
            <w:tcW w:w="1968" w:type="dxa"/>
          </w:tcPr>
          <w:p w14:paraId="463B247B" w14:textId="77777777" w:rsidR="00F23C31" w:rsidRPr="00FF0D85" w:rsidRDefault="00F23C31" w:rsidP="00F23C31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 xml:space="preserve">Non-Fiction </w:t>
            </w:r>
          </w:p>
          <w:p w14:paraId="65F36A9B" w14:textId="28DB9C70" w:rsidR="00F23C31" w:rsidRDefault="00F23C31" w:rsidP="00F23C31">
            <w:pPr>
              <w:rPr>
                <w:rFonts w:ascii="Cambria" w:hAnsi="Cambria"/>
                <w:bCs/>
              </w:rPr>
            </w:pPr>
            <w:r w:rsidRPr="00FF0D85">
              <w:rPr>
                <w:rFonts w:ascii="Cambria" w:hAnsi="Cambria"/>
                <w:bCs/>
              </w:rPr>
              <w:t xml:space="preserve">Howard Carter Diary </w:t>
            </w:r>
            <w:r w:rsidR="00913D4D">
              <w:rPr>
                <w:rFonts w:ascii="Cambria" w:hAnsi="Cambria"/>
                <w:bCs/>
              </w:rPr>
              <w:t>writing</w:t>
            </w:r>
          </w:p>
          <w:p w14:paraId="73EF5535" w14:textId="77777777" w:rsidR="00913D4D" w:rsidRDefault="00913D4D" w:rsidP="00F23C31">
            <w:pPr>
              <w:rPr>
                <w:rFonts w:ascii="Cambria" w:hAnsi="Cambria"/>
                <w:bCs/>
              </w:rPr>
            </w:pPr>
          </w:p>
          <w:p w14:paraId="52F25E41" w14:textId="77777777" w:rsidR="009E28F6" w:rsidRPr="00FF0D85" w:rsidRDefault="009E28F6" w:rsidP="009E28F6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 xml:space="preserve">Non-Fiction </w:t>
            </w:r>
          </w:p>
          <w:p w14:paraId="3716D38F" w14:textId="21662929" w:rsidR="009E28F6" w:rsidRPr="00FF0D85" w:rsidRDefault="009E28F6" w:rsidP="009E28F6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Non-</w:t>
            </w:r>
            <w:proofErr w:type="spellStart"/>
            <w:r>
              <w:rPr>
                <w:rFonts w:ascii="Cambria" w:hAnsi="Cambria"/>
                <w:bCs/>
              </w:rPr>
              <w:t>chron</w:t>
            </w:r>
            <w:proofErr w:type="spellEnd"/>
            <w:r>
              <w:rPr>
                <w:rFonts w:ascii="Cambria" w:hAnsi="Cambria"/>
                <w:bCs/>
              </w:rPr>
              <w:t xml:space="preserve"> about River Nile</w:t>
            </w:r>
          </w:p>
          <w:p w14:paraId="5F517495" w14:textId="77777777" w:rsidR="009E28F6" w:rsidRPr="00FF0D85" w:rsidRDefault="009E28F6" w:rsidP="00F23C31">
            <w:pPr>
              <w:rPr>
                <w:rFonts w:ascii="Cambria" w:hAnsi="Cambria"/>
                <w:bCs/>
              </w:rPr>
            </w:pPr>
          </w:p>
          <w:p w14:paraId="4A50ED3A" w14:textId="0372E4FA" w:rsidR="00F23C31" w:rsidRPr="00FF0D85" w:rsidRDefault="00F23C31" w:rsidP="00512C9C">
            <w:pPr>
              <w:rPr>
                <w:rFonts w:ascii="Cambria" w:hAnsi="Cambria"/>
              </w:rPr>
            </w:pPr>
          </w:p>
        </w:tc>
        <w:tc>
          <w:tcPr>
            <w:tcW w:w="1968" w:type="dxa"/>
          </w:tcPr>
          <w:p w14:paraId="5782380D" w14:textId="43F6201F" w:rsidR="00913D4D" w:rsidRPr="00FF0D85" w:rsidRDefault="00913D4D" w:rsidP="00913D4D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>Fiction</w:t>
            </w:r>
            <w:r>
              <w:rPr>
                <w:rFonts w:ascii="Cambria" w:hAnsi="Cambria"/>
                <w:b/>
              </w:rPr>
              <w:t xml:space="preserve"> narrative</w:t>
            </w:r>
          </w:p>
          <w:p w14:paraId="39AD1D12" w14:textId="77777777" w:rsidR="00913D4D" w:rsidRPr="00FF0D85" w:rsidRDefault="00913D4D" w:rsidP="00913D4D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1</w:t>
            </w:r>
            <w:proofErr w:type="gramStart"/>
            <w:r w:rsidRPr="00F7170C">
              <w:rPr>
                <w:rFonts w:ascii="Cambria" w:hAnsi="Cambria"/>
                <w:bCs/>
                <w:vertAlign w:val="superscript"/>
              </w:rPr>
              <w:t>st</w:t>
            </w:r>
            <w:r>
              <w:rPr>
                <w:rFonts w:ascii="Cambria" w:hAnsi="Cambria"/>
                <w:bCs/>
              </w:rPr>
              <w:t xml:space="preserve"> </w:t>
            </w:r>
            <w:r w:rsidRPr="00FF0D85">
              <w:rPr>
                <w:rFonts w:ascii="Cambria" w:hAnsi="Cambria"/>
                <w:bCs/>
              </w:rPr>
              <w:t xml:space="preserve"> Person</w:t>
            </w:r>
            <w:proofErr w:type="gramEnd"/>
            <w:r w:rsidRPr="00FF0D85">
              <w:rPr>
                <w:rFonts w:ascii="Cambria" w:hAnsi="Cambria"/>
                <w:bCs/>
              </w:rPr>
              <w:t xml:space="preserve"> narrative</w:t>
            </w:r>
          </w:p>
          <w:p w14:paraId="5D884025" w14:textId="31B2CF73" w:rsidR="00913D4D" w:rsidRPr="00913D4D" w:rsidRDefault="00913D4D" w:rsidP="00F7170C">
            <w:pPr>
              <w:rPr>
                <w:rFonts w:ascii="Cambria" w:hAnsi="Cambria"/>
                <w:bCs/>
              </w:rPr>
            </w:pPr>
            <w:r w:rsidRPr="00FF0D85">
              <w:rPr>
                <w:rFonts w:ascii="Cambria" w:hAnsi="Cambria"/>
                <w:bCs/>
              </w:rPr>
              <w:t>Short action sequence</w:t>
            </w:r>
          </w:p>
          <w:p w14:paraId="74435E36" w14:textId="77777777" w:rsidR="00913D4D" w:rsidRDefault="00913D4D" w:rsidP="00F7170C">
            <w:pPr>
              <w:rPr>
                <w:rFonts w:ascii="Cambria" w:hAnsi="Cambria"/>
                <w:b/>
              </w:rPr>
            </w:pPr>
          </w:p>
          <w:p w14:paraId="2891F97B" w14:textId="4F11ADBF" w:rsidR="00F7170C" w:rsidRPr="00FF0D85" w:rsidRDefault="00F7170C" w:rsidP="00F7170C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>Poetry</w:t>
            </w:r>
          </w:p>
          <w:p w14:paraId="031CB835" w14:textId="77777777" w:rsidR="00F7170C" w:rsidRPr="00FF0D85" w:rsidRDefault="00F7170C" w:rsidP="00F7170C">
            <w:pPr>
              <w:rPr>
                <w:rFonts w:ascii="Cambria" w:hAnsi="Cambria"/>
                <w:bCs/>
              </w:rPr>
            </w:pPr>
            <w:r w:rsidRPr="00FF0D85">
              <w:rPr>
                <w:rFonts w:ascii="Cambria" w:hAnsi="Cambria"/>
                <w:bCs/>
              </w:rPr>
              <w:t>Space Kennings</w:t>
            </w:r>
          </w:p>
          <w:p w14:paraId="5DD7C2B5" w14:textId="77777777" w:rsidR="009E28F6" w:rsidRDefault="009E28F6" w:rsidP="34D21DDC">
            <w:pPr>
              <w:rPr>
                <w:rFonts w:ascii="Cambria" w:hAnsi="Cambria"/>
                <w:b/>
              </w:rPr>
            </w:pPr>
          </w:p>
          <w:p w14:paraId="39558799" w14:textId="77777777" w:rsidR="009E28F6" w:rsidRPr="00FF0D85" w:rsidRDefault="009E28F6" w:rsidP="009E28F6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  <w:b/>
              </w:rPr>
              <w:t>Non-Fiction</w:t>
            </w:r>
            <w:r w:rsidRPr="00FF0D85">
              <w:rPr>
                <w:rFonts w:ascii="Cambria" w:hAnsi="Cambria"/>
              </w:rPr>
              <w:t xml:space="preserve"> </w:t>
            </w:r>
          </w:p>
          <w:p w14:paraId="213FDD5D" w14:textId="77777777" w:rsidR="009E28F6" w:rsidRDefault="009E28F6" w:rsidP="009E28F6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Space non-chronological report</w:t>
            </w:r>
          </w:p>
          <w:p w14:paraId="1DA9A124" w14:textId="137C9233" w:rsidR="009E28F6" w:rsidRPr="00FF0D85" w:rsidRDefault="009E28F6" w:rsidP="34D21DDC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1969" w:type="dxa"/>
          </w:tcPr>
          <w:p w14:paraId="241E85C9" w14:textId="77777777" w:rsidR="00031043" w:rsidRPr="00FF0D85" w:rsidRDefault="00B65779" w:rsidP="00B65779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>Non</w:t>
            </w:r>
            <w:r w:rsidR="00230BD2" w:rsidRPr="00FF0D85">
              <w:rPr>
                <w:rFonts w:ascii="Cambria" w:hAnsi="Cambria"/>
                <w:b/>
              </w:rPr>
              <w:t>-</w:t>
            </w:r>
            <w:r w:rsidRPr="00FF0D85">
              <w:rPr>
                <w:rFonts w:ascii="Cambria" w:hAnsi="Cambria"/>
                <w:b/>
              </w:rPr>
              <w:t xml:space="preserve">Fiction  </w:t>
            </w:r>
          </w:p>
          <w:p w14:paraId="38D95BD1" w14:textId="77777777" w:rsidR="008D26F6" w:rsidRPr="00FF0D85" w:rsidRDefault="008D26F6" w:rsidP="008D26F6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Newspaper Article</w:t>
            </w:r>
          </w:p>
          <w:p w14:paraId="01143210" w14:textId="77777777" w:rsidR="00B632E9" w:rsidRDefault="00B632E9" w:rsidP="008D26F6">
            <w:pPr>
              <w:rPr>
                <w:rFonts w:ascii="Cambria" w:hAnsi="Cambria"/>
              </w:rPr>
            </w:pPr>
          </w:p>
          <w:p w14:paraId="7ED14469" w14:textId="77777777" w:rsidR="00B4463D" w:rsidRPr="00FF0D85" w:rsidRDefault="00B4463D" w:rsidP="00B4463D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>Poetry</w:t>
            </w:r>
          </w:p>
          <w:p w14:paraId="3D3A5D9E" w14:textId="77777777" w:rsidR="00B4463D" w:rsidRPr="00FF0D85" w:rsidRDefault="00B4463D" w:rsidP="00B4463D">
            <w:pPr>
              <w:rPr>
                <w:rFonts w:ascii="Cambria" w:hAnsi="Cambria"/>
                <w:bCs/>
              </w:rPr>
            </w:pPr>
            <w:r w:rsidRPr="00FF0D85">
              <w:rPr>
                <w:rFonts w:ascii="Cambria" w:hAnsi="Cambria"/>
                <w:bCs/>
              </w:rPr>
              <w:t>Highwayman</w:t>
            </w:r>
          </w:p>
          <w:p w14:paraId="0F97981B" w14:textId="40BB55D6" w:rsidR="00B4463D" w:rsidRPr="00FF0D85" w:rsidRDefault="00B4463D" w:rsidP="008D26F6">
            <w:pPr>
              <w:rPr>
                <w:rFonts w:ascii="Cambria" w:hAnsi="Cambria"/>
              </w:rPr>
            </w:pPr>
          </w:p>
        </w:tc>
        <w:tc>
          <w:tcPr>
            <w:tcW w:w="1968" w:type="dxa"/>
          </w:tcPr>
          <w:p w14:paraId="6F569F9F" w14:textId="77777777" w:rsidR="00935375" w:rsidRPr="00FF0D85" w:rsidRDefault="00B65779" w:rsidP="00B65779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>Non</w:t>
            </w:r>
            <w:r w:rsidR="00230BD2" w:rsidRPr="00FF0D85">
              <w:rPr>
                <w:rFonts w:ascii="Cambria" w:hAnsi="Cambria"/>
                <w:b/>
              </w:rPr>
              <w:t>-</w:t>
            </w:r>
            <w:r w:rsidRPr="00FF0D85">
              <w:rPr>
                <w:rFonts w:ascii="Cambria" w:hAnsi="Cambria"/>
                <w:b/>
              </w:rPr>
              <w:t xml:space="preserve">Fiction  </w:t>
            </w:r>
          </w:p>
          <w:p w14:paraId="19864E9F" w14:textId="77777777" w:rsidR="00F85F5F" w:rsidRDefault="00A91B06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Balanced discussion</w:t>
            </w:r>
          </w:p>
          <w:p w14:paraId="45B2F5DC" w14:textId="73CDFDC6" w:rsidR="00A91B06" w:rsidRPr="00FF0D85" w:rsidRDefault="000939B3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Persuasive writing</w:t>
            </w:r>
          </w:p>
        </w:tc>
        <w:tc>
          <w:tcPr>
            <w:tcW w:w="1968" w:type="dxa"/>
          </w:tcPr>
          <w:p w14:paraId="3D0EAF46" w14:textId="611FF757" w:rsidR="00375B59" w:rsidRPr="00FF0D85" w:rsidRDefault="00B65779" w:rsidP="00B65779">
            <w:pPr>
              <w:rPr>
                <w:rFonts w:ascii="Cambria" w:hAnsi="Cambria"/>
                <w:b/>
              </w:rPr>
            </w:pPr>
            <w:r w:rsidRPr="00FF0D85">
              <w:rPr>
                <w:rFonts w:ascii="Cambria" w:hAnsi="Cambria"/>
                <w:b/>
              </w:rPr>
              <w:t>Fiction</w:t>
            </w:r>
            <w:r w:rsidR="00C2229B">
              <w:rPr>
                <w:rFonts w:ascii="Cambria" w:hAnsi="Cambria"/>
                <w:b/>
              </w:rPr>
              <w:t xml:space="preserve"> – Spooky stories</w:t>
            </w:r>
          </w:p>
          <w:p w14:paraId="421F2BC6" w14:textId="01172146" w:rsidR="00375B59" w:rsidRDefault="00B90B79" w:rsidP="00B65779">
            <w:pPr>
              <w:rPr>
                <w:rFonts w:ascii="Cambria" w:hAnsi="Cambria"/>
                <w:bCs/>
              </w:rPr>
            </w:pPr>
            <w:r w:rsidRPr="00FF0D85">
              <w:rPr>
                <w:rFonts w:ascii="Cambria" w:hAnsi="Cambria"/>
                <w:bCs/>
              </w:rPr>
              <w:t>Suspense narr</w:t>
            </w:r>
            <w:r w:rsidR="00FF0D85" w:rsidRPr="00FF0D85">
              <w:rPr>
                <w:rFonts w:ascii="Cambria" w:hAnsi="Cambria"/>
                <w:bCs/>
              </w:rPr>
              <w:t>ative</w:t>
            </w:r>
          </w:p>
          <w:p w14:paraId="3A9F61DD" w14:textId="77777777" w:rsidR="00913D4D" w:rsidRPr="00FF0D85" w:rsidRDefault="00913D4D" w:rsidP="00B65779">
            <w:pPr>
              <w:rPr>
                <w:rFonts w:ascii="Cambria" w:hAnsi="Cambria"/>
                <w:bCs/>
              </w:rPr>
            </w:pPr>
          </w:p>
          <w:p w14:paraId="5C792AD1" w14:textId="77777777" w:rsidR="00913D4D" w:rsidRDefault="00913D4D" w:rsidP="00913D4D">
            <w:pPr>
              <w:rPr>
                <w:rFonts w:ascii="Cambria" w:hAnsi="Cambria"/>
              </w:rPr>
            </w:pPr>
            <w:r w:rsidRPr="34D21DDC">
              <w:rPr>
                <w:rFonts w:ascii="Cambria" w:hAnsi="Cambria"/>
                <w:b/>
                <w:bCs/>
              </w:rPr>
              <w:t>Poetry</w:t>
            </w:r>
          </w:p>
          <w:p w14:paraId="2F6C890A" w14:textId="77777777" w:rsidR="00913D4D" w:rsidRPr="00FF0D85" w:rsidRDefault="00913D4D" w:rsidP="00913D4D">
            <w:pPr>
              <w:rPr>
                <w:rFonts w:ascii="Cambria" w:hAnsi="Cambria"/>
              </w:rPr>
            </w:pPr>
            <w:r w:rsidRPr="34D21DDC">
              <w:rPr>
                <w:rFonts w:ascii="Cambria" w:hAnsi="Cambria"/>
              </w:rPr>
              <w:t>Earth Poetry (Climate Change)</w:t>
            </w:r>
          </w:p>
          <w:p w14:paraId="7D8EDFA5" w14:textId="50C97ACF" w:rsidR="00D63B2A" w:rsidRPr="00FF0D85" w:rsidRDefault="00D63B2A" w:rsidP="00B65779">
            <w:pPr>
              <w:rPr>
                <w:rFonts w:ascii="Cambria" w:hAnsi="Cambria"/>
                <w:bCs/>
              </w:rPr>
            </w:pPr>
          </w:p>
        </w:tc>
        <w:tc>
          <w:tcPr>
            <w:tcW w:w="1969" w:type="dxa"/>
          </w:tcPr>
          <w:p w14:paraId="7682C4E4" w14:textId="77777777" w:rsidR="00C2229B" w:rsidRDefault="00C2229B" w:rsidP="00C2229B">
            <w:pPr>
              <w:rPr>
                <w:rFonts w:ascii="Cambria" w:hAnsi="Cambria"/>
              </w:rPr>
            </w:pPr>
            <w:r w:rsidRPr="34D21DDC">
              <w:rPr>
                <w:rFonts w:ascii="Cambria" w:hAnsi="Cambria"/>
                <w:b/>
                <w:bCs/>
              </w:rPr>
              <w:t>Historical Fiction</w:t>
            </w:r>
          </w:p>
          <w:p w14:paraId="11C85EE2" w14:textId="77777777" w:rsidR="00C2229B" w:rsidRDefault="00C2229B" w:rsidP="00C2229B">
            <w:pPr>
              <w:rPr>
                <w:rFonts w:ascii="Cambria" w:hAnsi="Cambria"/>
              </w:rPr>
            </w:pPr>
            <w:r w:rsidRPr="34D21DDC">
              <w:rPr>
                <w:rFonts w:ascii="Cambria" w:hAnsi="Cambria"/>
              </w:rPr>
              <w:t>Letter Writing</w:t>
            </w:r>
          </w:p>
          <w:p w14:paraId="4EECC7E9" w14:textId="77777777" w:rsidR="00C2229B" w:rsidRDefault="00C2229B" w:rsidP="00C2229B">
            <w:pPr>
              <w:rPr>
                <w:rFonts w:ascii="Cambria" w:hAnsi="Cambria"/>
              </w:rPr>
            </w:pPr>
            <w:r w:rsidRPr="34D21DDC">
              <w:rPr>
                <w:rFonts w:ascii="Cambria" w:hAnsi="Cambria"/>
              </w:rPr>
              <w:t>Diary writing</w:t>
            </w:r>
          </w:p>
          <w:p w14:paraId="30AB418E" w14:textId="77777777" w:rsidR="00C2229B" w:rsidRDefault="00C2229B" w:rsidP="00B65779">
            <w:pPr>
              <w:rPr>
                <w:rFonts w:ascii="Cambria" w:hAnsi="Cambria"/>
                <w:b/>
              </w:rPr>
            </w:pPr>
          </w:p>
          <w:p w14:paraId="279ABE49" w14:textId="77777777" w:rsidR="00C2229B" w:rsidRDefault="00C2229B" w:rsidP="00B65779">
            <w:pPr>
              <w:rPr>
                <w:rFonts w:ascii="Cambria" w:hAnsi="Cambria"/>
                <w:b/>
              </w:rPr>
            </w:pPr>
          </w:p>
          <w:p w14:paraId="6D26BE44" w14:textId="5AEBF124" w:rsidR="00935375" w:rsidRPr="00FF0D85" w:rsidRDefault="00935375" w:rsidP="00230958">
            <w:pPr>
              <w:rPr>
                <w:rFonts w:ascii="Cambria" w:hAnsi="Cambria"/>
              </w:rPr>
            </w:pPr>
          </w:p>
        </w:tc>
      </w:tr>
      <w:tr w:rsidR="0078513D" w:rsidRPr="0084181C" w14:paraId="4945F47A" w14:textId="77777777" w:rsidTr="34D21DDC">
        <w:trPr>
          <w:trHeight w:val="1268"/>
        </w:trPr>
        <w:tc>
          <w:tcPr>
            <w:tcW w:w="3588" w:type="dxa"/>
            <w:vAlign w:val="center"/>
          </w:tcPr>
          <w:p w14:paraId="49D68E93" w14:textId="77777777" w:rsidR="00FF0D85" w:rsidRDefault="00FF0D85" w:rsidP="00FF0D8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 xml:space="preserve">Texts to be used </w:t>
            </w:r>
            <w:r>
              <w:rPr>
                <w:rFonts w:ascii="Cambria" w:hAnsi="Cambria"/>
              </w:rPr>
              <w:t>to aid teaching and learning:</w:t>
            </w:r>
          </w:p>
          <w:p w14:paraId="472873F2" w14:textId="77777777" w:rsidR="00FF0D85" w:rsidRPr="0084181C" w:rsidRDefault="00FF0D85" w:rsidP="00FF0D8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(Fiction/non-fiction and poetry)</w:t>
            </w:r>
          </w:p>
          <w:p w14:paraId="5A7A5CD0" w14:textId="275B73DD" w:rsidR="000A0A89" w:rsidRPr="0084181C" w:rsidRDefault="000A0A89" w:rsidP="00FA6918">
            <w:pPr>
              <w:rPr>
                <w:rFonts w:ascii="Cambria" w:hAnsi="Cambria"/>
              </w:rPr>
            </w:pPr>
          </w:p>
        </w:tc>
        <w:tc>
          <w:tcPr>
            <w:tcW w:w="1968" w:type="dxa"/>
            <w:vAlign w:val="center"/>
          </w:tcPr>
          <w:p w14:paraId="78C084D4" w14:textId="10DCA29F" w:rsidR="00155844" w:rsidRPr="00FF0D85" w:rsidRDefault="00892318" w:rsidP="001558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Ancient</w:t>
            </w:r>
            <w:r w:rsidR="00155844" w:rsidRPr="00FF0D85">
              <w:rPr>
                <w:rFonts w:ascii="Cambria" w:hAnsi="Cambria"/>
              </w:rPr>
              <w:t xml:space="preserve"> Egyptian No-</w:t>
            </w:r>
            <w:proofErr w:type="spellStart"/>
            <w:r w:rsidR="00155844" w:rsidRPr="00FF0D85">
              <w:rPr>
                <w:rFonts w:ascii="Cambria" w:hAnsi="Cambria"/>
              </w:rPr>
              <w:t>chrons</w:t>
            </w:r>
            <w:proofErr w:type="spellEnd"/>
            <w:r w:rsidR="00155844" w:rsidRPr="00FF0D85">
              <w:rPr>
                <w:rFonts w:ascii="Cambria" w:hAnsi="Cambria"/>
              </w:rPr>
              <w:t xml:space="preserve"> (NF)</w:t>
            </w:r>
          </w:p>
          <w:p w14:paraId="14EC56D7" w14:textId="77777777" w:rsidR="00155844" w:rsidRDefault="00155844" w:rsidP="00155844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Extracts from HC Diary (NF)</w:t>
            </w:r>
          </w:p>
          <w:p w14:paraId="39F0B8F4" w14:textId="77777777" w:rsidR="00155844" w:rsidRDefault="00155844" w:rsidP="00155844">
            <w:pPr>
              <w:rPr>
                <w:rFonts w:ascii="Cambria" w:hAnsi="Cambria"/>
              </w:rPr>
            </w:pPr>
          </w:p>
          <w:p w14:paraId="6B0171F1" w14:textId="77953AEA" w:rsidR="008C039E" w:rsidRPr="00FF0D85" w:rsidRDefault="008C039E" w:rsidP="00155844">
            <w:pPr>
              <w:rPr>
                <w:rFonts w:ascii="Cambria" w:hAnsi="Cambria"/>
              </w:rPr>
            </w:pPr>
          </w:p>
        </w:tc>
        <w:tc>
          <w:tcPr>
            <w:tcW w:w="1968" w:type="dxa"/>
            <w:vAlign w:val="center"/>
          </w:tcPr>
          <w:p w14:paraId="0243BBF5" w14:textId="77777777" w:rsidR="00155844" w:rsidRDefault="00155844" w:rsidP="00FA6918">
            <w:pPr>
              <w:rPr>
                <w:rFonts w:ascii="Cambria" w:hAnsi="Cambria"/>
              </w:rPr>
            </w:pPr>
          </w:p>
          <w:p w14:paraId="7B8E49E4" w14:textId="77777777" w:rsidR="00155844" w:rsidRPr="00FF0D85" w:rsidRDefault="00155844" w:rsidP="00155844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Space Monkey (Short film) (F)</w:t>
            </w:r>
          </w:p>
          <w:p w14:paraId="1CB5B043" w14:textId="77777777" w:rsidR="00155844" w:rsidRPr="00FF0D85" w:rsidRDefault="00155844" w:rsidP="00155844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Space Non-</w:t>
            </w:r>
            <w:proofErr w:type="spellStart"/>
            <w:r w:rsidRPr="00FF0D85">
              <w:rPr>
                <w:rFonts w:ascii="Cambria" w:hAnsi="Cambria"/>
              </w:rPr>
              <w:t>chrons</w:t>
            </w:r>
            <w:proofErr w:type="spellEnd"/>
            <w:r w:rsidRPr="00FF0D85">
              <w:rPr>
                <w:rFonts w:ascii="Cambria" w:hAnsi="Cambria"/>
              </w:rPr>
              <w:t xml:space="preserve"> (NF)</w:t>
            </w:r>
          </w:p>
          <w:p w14:paraId="317D2669" w14:textId="0874DFAE" w:rsidR="00155844" w:rsidRPr="00FF0D85" w:rsidRDefault="00155844" w:rsidP="00FA6918">
            <w:pPr>
              <w:rPr>
                <w:rFonts w:ascii="Cambria" w:hAnsi="Cambria"/>
              </w:rPr>
            </w:pPr>
          </w:p>
        </w:tc>
        <w:tc>
          <w:tcPr>
            <w:tcW w:w="1969" w:type="dxa"/>
            <w:vAlign w:val="center"/>
          </w:tcPr>
          <w:p w14:paraId="680015E2" w14:textId="6C9DE6CE" w:rsidR="34D21DDC" w:rsidRDefault="34D21DDC" w:rsidP="34D21DDC">
            <w:pPr>
              <w:rPr>
                <w:rFonts w:ascii="Cambria" w:hAnsi="Cambria"/>
              </w:rPr>
            </w:pPr>
          </w:p>
          <w:p w14:paraId="49F39161" w14:textId="3A5DC790" w:rsidR="000A0A89" w:rsidRPr="00FF0D85" w:rsidRDefault="00A92DEF" w:rsidP="00FA6918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Lighthouse (short film)</w:t>
            </w:r>
            <w:r w:rsidR="00136EB8" w:rsidRPr="00FF0D85">
              <w:rPr>
                <w:rFonts w:ascii="Cambria" w:hAnsi="Cambria"/>
              </w:rPr>
              <w:t xml:space="preserve"> (F)</w:t>
            </w:r>
          </w:p>
          <w:p w14:paraId="48C27AA8" w14:textId="77777777" w:rsidR="00A40509" w:rsidRDefault="0093048C" w:rsidP="009409FA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Newspaper</w:t>
            </w:r>
            <w:r w:rsidR="00E200D8" w:rsidRPr="00FF0D85">
              <w:rPr>
                <w:rFonts w:ascii="Cambria" w:hAnsi="Cambria"/>
              </w:rPr>
              <w:t xml:space="preserve"> texts</w:t>
            </w:r>
            <w:r w:rsidR="00136EB8" w:rsidRPr="00FF0D85">
              <w:rPr>
                <w:rFonts w:ascii="Cambria" w:hAnsi="Cambria"/>
              </w:rPr>
              <w:t xml:space="preserve"> (NF)</w:t>
            </w:r>
            <w:r w:rsidR="00A40509" w:rsidRPr="00FF0D85">
              <w:rPr>
                <w:rFonts w:ascii="Cambria" w:hAnsi="Cambria"/>
              </w:rPr>
              <w:t xml:space="preserve"> </w:t>
            </w:r>
          </w:p>
          <w:p w14:paraId="71FA0D01" w14:textId="77777777" w:rsidR="00A91B06" w:rsidRDefault="00A91B06" w:rsidP="00A91B06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The Highwayman (P)</w:t>
            </w:r>
          </w:p>
          <w:p w14:paraId="2937475D" w14:textId="122C11F0" w:rsidR="0093048C" w:rsidRPr="00FF0D85" w:rsidRDefault="0093048C" w:rsidP="00A91B06">
            <w:pPr>
              <w:rPr>
                <w:rFonts w:ascii="Cambria" w:hAnsi="Cambria"/>
              </w:rPr>
            </w:pPr>
          </w:p>
        </w:tc>
        <w:tc>
          <w:tcPr>
            <w:tcW w:w="1968" w:type="dxa"/>
            <w:vAlign w:val="center"/>
          </w:tcPr>
          <w:p w14:paraId="48B97D9F" w14:textId="6C9D8143" w:rsidR="00627D38" w:rsidRPr="00FF0D85" w:rsidRDefault="00A91B06" w:rsidP="00A91B0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Wild Boy</w:t>
            </w:r>
          </w:p>
        </w:tc>
        <w:tc>
          <w:tcPr>
            <w:tcW w:w="1968" w:type="dxa"/>
            <w:vAlign w:val="center"/>
          </w:tcPr>
          <w:p w14:paraId="25C8D0FC" w14:textId="77777777" w:rsidR="008C039E" w:rsidRDefault="00C2229B" w:rsidP="00B94B4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Room 13</w:t>
            </w:r>
          </w:p>
          <w:p w14:paraId="5666A267" w14:textId="77777777" w:rsidR="00230958" w:rsidRDefault="00230958" w:rsidP="00B94B48">
            <w:pPr>
              <w:rPr>
                <w:rFonts w:ascii="Cambria" w:hAnsi="Cambria"/>
              </w:rPr>
            </w:pPr>
          </w:p>
          <w:p w14:paraId="17445D94" w14:textId="77777777" w:rsidR="00C2229B" w:rsidRDefault="00C2229B" w:rsidP="00B94B4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Selection of short spooky stories</w:t>
            </w:r>
          </w:p>
          <w:p w14:paraId="440AE35E" w14:textId="77777777" w:rsidR="00B4463D" w:rsidRDefault="00B4463D" w:rsidP="00B94B48">
            <w:pPr>
              <w:rPr>
                <w:rFonts w:ascii="Cambria" w:hAnsi="Cambria"/>
              </w:rPr>
            </w:pPr>
          </w:p>
          <w:p w14:paraId="70C171ED" w14:textId="77777777" w:rsidR="00B4463D" w:rsidRDefault="00B4463D" w:rsidP="00B4463D">
            <w:pPr>
              <w:rPr>
                <w:rFonts w:ascii="Cambria" w:hAnsi="Cambria"/>
              </w:rPr>
            </w:pPr>
            <w:r w:rsidRPr="34D21DDC">
              <w:rPr>
                <w:rFonts w:ascii="Cambria" w:hAnsi="Cambria"/>
              </w:rPr>
              <w:t>Sky advert ‘The Moon Visits Earth’ (short film)</w:t>
            </w:r>
          </w:p>
          <w:p w14:paraId="0F151781" w14:textId="0591BB92" w:rsidR="00B4463D" w:rsidRPr="00FF0D85" w:rsidRDefault="00B4463D" w:rsidP="00B94B48">
            <w:pPr>
              <w:rPr>
                <w:rFonts w:ascii="Cambria" w:hAnsi="Cambria"/>
              </w:rPr>
            </w:pPr>
          </w:p>
        </w:tc>
        <w:tc>
          <w:tcPr>
            <w:tcW w:w="1969" w:type="dxa"/>
            <w:vAlign w:val="center"/>
          </w:tcPr>
          <w:p w14:paraId="47F173B8" w14:textId="77777777" w:rsidR="009237DD" w:rsidRPr="00FF0D85" w:rsidRDefault="009237DD" w:rsidP="009237DD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Street Child (F)</w:t>
            </w:r>
          </w:p>
          <w:p w14:paraId="53C381FD" w14:textId="77777777" w:rsidR="005B1DB0" w:rsidRDefault="005B1DB0" w:rsidP="009237DD">
            <w:pPr>
              <w:rPr>
                <w:rFonts w:ascii="Cambria" w:hAnsi="Cambria"/>
              </w:rPr>
            </w:pPr>
          </w:p>
          <w:p w14:paraId="14F122D4" w14:textId="186AC991" w:rsidR="009237DD" w:rsidRDefault="009237DD" w:rsidP="009237DD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Victorian Non-</w:t>
            </w:r>
            <w:proofErr w:type="spellStart"/>
            <w:r w:rsidRPr="00FF0D85">
              <w:rPr>
                <w:rFonts w:ascii="Cambria" w:hAnsi="Cambria"/>
              </w:rPr>
              <w:t>chrons</w:t>
            </w:r>
            <w:proofErr w:type="spellEnd"/>
            <w:r w:rsidRPr="00FF0D85">
              <w:rPr>
                <w:rFonts w:ascii="Cambria" w:hAnsi="Cambria"/>
              </w:rPr>
              <w:t xml:space="preserve"> (NF)</w:t>
            </w:r>
          </w:p>
          <w:p w14:paraId="125E550C" w14:textId="77777777" w:rsidR="009237DD" w:rsidRDefault="009237DD" w:rsidP="00FA6918">
            <w:pPr>
              <w:rPr>
                <w:rFonts w:ascii="Cambria" w:hAnsi="Cambria"/>
              </w:rPr>
            </w:pPr>
          </w:p>
          <w:p w14:paraId="37336211" w14:textId="5420FC5D" w:rsidR="008C039E" w:rsidRPr="00FF0D85" w:rsidRDefault="008C039E" w:rsidP="00B973AC">
            <w:pPr>
              <w:rPr>
                <w:rFonts w:ascii="Cambria" w:hAnsi="Cambria"/>
              </w:rPr>
            </w:pPr>
          </w:p>
        </w:tc>
      </w:tr>
      <w:tr w:rsidR="0078513D" w:rsidRPr="0084181C" w14:paraId="5F47A1C1" w14:textId="77777777" w:rsidTr="34D21DDC">
        <w:trPr>
          <w:trHeight w:val="1268"/>
        </w:trPr>
        <w:tc>
          <w:tcPr>
            <w:tcW w:w="3588" w:type="dxa"/>
            <w:vAlign w:val="center"/>
          </w:tcPr>
          <w:p w14:paraId="337575F3" w14:textId="77777777" w:rsidR="004536E6" w:rsidRDefault="00EB433A" w:rsidP="00FA691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Whole Class Reading</w:t>
            </w:r>
            <w:r w:rsidR="00F961DB">
              <w:rPr>
                <w:rFonts w:ascii="Cambria" w:hAnsi="Cambria"/>
              </w:rPr>
              <w:t xml:space="preserve"> Resources:</w:t>
            </w:r>
          </w:p>
          <w:p w14:paraId="3C3ACB69" w14:textId="77777777" w:rsid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Magnificent Seven Reading skills</w:t>
            </w:r>
          </w:p>
          <w:p w14:paraId="4C6DD0DA" w14:textId="369A56B5" w:rsidR="00FF0D85" w:rsidRPr="0084181C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(Visualise, Connect, Question &amp; predict, Monitor, Infer, Summarise, Evaluate)</w:t>
            </w:r>
          </w:p>
        </w:tc>
        <w:tc>
          <w:tcPr>
            <w:tcW w:w="1968" w:type="dxa"/>
            <w:vAlign w:val="center"/>
          </w:tcPr>
          <w:p w14:paraId="75417A93" w14:textId="4C97DCC2" w:rsidR="00D131EB" w:rsidRPr="00FF0D85" w:rsidRDefault="00D131EB" w:rsidP="00FA6918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 xml:space="preserve">The </w:t>
            </w:r>
            <w:proofErr w:type="gramStart"/>
            <w:r w:rsidRPr="00FF0D85">
              <w:rPr>
                <w:rFonts w:ascii="Cambria" w:hAnsi="Cambria"/>
              </w:rPr>
              <w:t>Imaginary</w:t>
            </w:r>
            <w:r w:rsidR="00E60C3D">
              <w:rPr>
                <w:rFonts w:ascii="Cambria" w:hAnsi="Cambria"/>
              </w:rPr>
              <w:t xml:space="preserve"> </w:t>
            </w:r>
            <w:r w:rsidR="00103CA0">
              <w:rPr>
                <w:rFonts w:ascii="Cambria" w:hAnsi="Cambria"/>
              </w:rPr>
              <w:t xml:space="preserve"> (</w:t>
            </w:r>
            <w:proofErr w:type="gramEnd"/>
            <w:r w:rsidR="00103CA0">
              <w:rPr>
                <w:rFonts w:ascii="Cambria" w:hAnsi="Cambria"/>
              </w:rPr>
              <w:t xml:space="preserve">class novel) </w:t>
            </w:r>
            <w:r w:rsidR="00E60C3D">
              <w:rPr>
                <w:rFonts w:ascii="Cambria" w:hAnsi="Cambria"/>
              </w:rPr>
              <w:t>(F)</w:t>
            </w:r>
          </w:p>
        </w:tc>
        <w:tc>
          <w:tcPr>
            <w:tcW w:w="1968" w:type="dxa"/>
            <w:vAlign w:val="center"/>
          </w:tcPr>
          <w:p w14:paraId="723B447A" w14:textId="77777777" w:rsidR="006A5FCC" w:rsidRPr="00FF0D85" w:rsidRDefault="006A5FCC" w:rsidP="006A5FCC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Hidden Figures</w:t>
            </w:r>
            <w:r>
              <w:rPr>
                <w:rFonts w:ascii="Cambria" w:hAnsi="Cambria"/>
              </w:rPr>
              <w:t xml:space="preserve"> (NF)</w:t>
            </w:r>
          </w:p>
          <w:p w14:paraId="067283E9" w14:textId="77777777" w:rsidR="006A5FCC" w:rsidRDefault="006A5FCC" w:rsidP="00FA6918">
            <w:pPr>
              <w:rPr>
                <w:rFonts w:ascii="Cambria" w:hAnsi="Cambria"/>
              </w:rPr>
            </w:pPr>
          </w:p>
          <w:p w14:paraId="6C08625E" w14:textId="653CDEB0" w:rsidR="000D4D94" w:rsidRPr="00FF0D85" w:rsidRDefault="00A4092C" w:rsidP="00FA6918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The Imaginary</w:t>
            </w:r>
            <w:r w:rsidR="00103CA0">
              <w:rPr>
                <w:rFonts w:ascii="Cambria" w:hAnsi="Cambria"/>
              </w:rPr>
              <w:t xml:space="preserve"> (class </w:t>
            </w:r>
            <w:proofErr w:type="gramStart"/>
            <w:r w:rsidR="00103CA0">
              <w:rPr>
                <w:rFonts w:ascii="Cambria" w:hAnsi="Cambria"/>
              </w:rPr>
              <w:t xml:space="preserve">novel) </w:t>
            </w:r>
            <w:r>
              <w:rPr>
                <w:rFonts w:ascii="Cambria" w:hAnsi="Cambria"/>
              </w:rPr>
              <w:t xml:space="preserve"> (</w:t>
            </w:r>
            <w:proofErr w:type="gramEnd"/>
            <w:r>
              <w:rPr>
                <w:rFonts w:ascii="Cambria" w:hAnsi="Cambria"/>
              </w:rPr>
              <w:t>F)</w:t>
            </w:r>
          </w:p>
        </w:tc>
        <w:tc>
          <w:tcPr>
            <w:tcW w:w="1969" w:type="dxa"/>
            <w:vAlign w:val="center"/>
          </w:tcPr>
          <w:p w14:paraId="1A3BAD9C" w14:textId="5EBDCB58" w:rsidR="000D4D94" w:rsidRDefault="00ED042A" w:rsidP="00FA6918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Wild Boy</w:t>
            </w:r>
            <w:r w:rsidR="00103CA0">
              <w:rPr>
                <w:rFonts w:ascii="Cambria" w:hAnsi="Cambria"/>
              </w:rPr>
              <w:t xml:space="preserve"> (class </w:t>
            </w:r>
            <w:proofErr w:type="gramStart"/>
            <w:r w:rsidR="00103CA0">
              <w:rPr>
                <w:rFonts w:ascii="Cambria" w:hAnsi="Cambria"/>
              </w:rPr>
              <w:t xml:space="preserve">novel) </w:t>
            </w:r>
            <w:r w:rsidR="00075FF7">
              <w:rPr>
                <w:rFonts w:ascii="Cambria" w:hAnsi="Cambria"/>
              </w:rPr>
              <w:t xml:space="preserve"> (</w:t>
            </w:r>
            <w:proofErr w:type="gramEnd"/>
            <w:r w:rsidR="00075FF7">
              <w:rPr>
                <w:rFonts w:ascii="Cambria" w:hAnsi="Cambria"/>
              </w:rPr>
              <w:t>F)</w:t>
            </w:r>
          </w:p>
          <w:p w14:paraId="5A3E9AF2" w14:textId="77777777" w:rsidR="00A4092C" w:rsidRDefault="00A4092C" w:rsidP="00FA6918">
            <w:pPr>
              <w:rPr>
                <w:rFonts w:ascii="Cambria" w:hAnsi="Cambria"/>
              </w:rPr>
            </w:pPr>
          </w:p>
          <w:p w14:paraId="7E800858" w14:textId="77777777" w:rsidR="007C1070" w:rsidRDefault="007C1070" w:rsidP="007C1070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The Highwayman</w:t>
            </w:r>
            <w:r>
              <w:rPr>
                <w:rFonts w:ascii="Cambria" w:hAnsi="Cambria"/>
              </w:rPr>
              <w:t xml:space="preserve"> (P)</w:t>
            </w:r>
          </w:p>
          <w:p w14:paraId="18B2B1DA" w14:textId="56885DE1" w:rsidR="007C1070" w:rsidRPr="00FF0D85" w:rsidRDefault="007C1070" w:rsidP="00FA6918">
            <w:pPr>
              <w:rPr>
                <w:rFonts w:ascii="Cambria" w:hAnsi="Cambria"/>
              </w:rPr>
            </w:pPr>
          </w:p>
        </w:tc>
        <w:tc>
          <w:tcPr>
            <w:tcW w:w="1968" w:type="dxa"/>
            <w:vAlign w:val="center"/>
          </w:tcPr>
          <w:p w14:paraId="2F8F4F2B" w14:textId="4A8C5FD5" w:rsidR="00A4092C" w:rsidRDefault="00A4092C" w:rsidP="00A4092C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Wild Boy</w:t>
            </w:r>
            <w:r w:rsidR="00103CA0">
              <w:rPr>
                <w:rFonts w:ascii="Cambria" w:hAnsi="Cambria"/>
              </w:rPr>
              <w:t xml:space="preserve"> (class </w:t>
            </w:r>
            <w:proofErr w:type="gramStart"/>
            <w:r w:rsidR="00103CA0">
              <w:rPr>
                <w:rFonts w:ascii="Cambria" w:hAnsi="Cambria"/>
              </w:rPr>
              <w:t xml:space="preserve">novel) </w:t>
            </w:r>
            <w:r>
              <w:rPr>
                <w:rFonts w:ascii="Cambria" w:hAnsi="Cambria"/>
              </w:rPr>
              <w:t xml:space="preserve"> (</w:t>
            </w:r>
            <w:proofErr w:type="gramEnd"/>
            <w:r>
              <w:rPr>
                <w:rFonts w:ascii="Cambria" w:hAnsi="Cambria"/>
              </w:rPr>
              <w:t>F)</w:t>
            </w:r>
          </w:p>
          <w:p w14:paraId="2FB3EBF1" w14:textId="77777777" w:rsidR="00A4092C" w:rsidRDefault="00A4092C" w:rsidP="00FA6918">
            <w:pPr>
              <w:rPr>
                <w:rFonts w:ascii="Cambria" w:hAnsi="Cambria"/>
              </w:rPr>
            </w:pPr>
          </w:p>
          <w:p w14:paraId="1A5DBBDC" w14:textId="602CBF4E" w:rsidR="00172622" w:rsidRPr="00FF0D85" w:rsidRDefault="00C44392" w:rsidP="00FA691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 Smuggler’s Song (P)</w:t>
            </w:r>
          </w:p>
        </w:tc>
        <w:tc>
          <w:tcPr>
            <w:tcW w:w="1968" w:type="dxa"/>
            <w:vAlign w:val="center"/>
          </w:tcPr>
          <w:p w14:paraId="7BA3C454" w14:textId="0645502A" w:rsidR="000D4D94" w:rsidRPr="00FF0D85" w:rsidRDefault="00B05A49" w:rsidP="00FA6918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Room 13</w:t>
            </w:r>
            <w:r w:rsidR="00172622" w:rsidRPr="00FF0D85">
              <w:rPr>
                <w:rFonts w:ascii="Cambria" w:hAnsi="Cambria"/>
              </w:rPr>
              <w:t xml:space="preserve"> </w:t>
            </w:r>
            <w:r w:rsidR="00103CA0">
              <w:rPr>
                <w:rFonts w:ascii="Cambria" w:hAnsi="Cambria"/>
              </w:rPr>
              <w:t>(class novel)</w:t>
            </w:r>
          </w:p>
          <w:p w14:paraId="03D422AC" w14:textId="77777777" w:rsidR="00551D65" w:rsidRPr="00FF0D85" w:rsidRDefault="00551D65" w:rsidP="00FA6918">
            <w:pPr>
              <w:rPr>
                <w:rFonts w:ascii="Cambria" w:hAnsi="Cambria"/>
              </w:rPr>
            </w:pPr>
          </w:p>
          <w:p w14:paraId="18FC9B39" w14:textId="0DDD3E18" w:rsidR="00F1455C" w:rsidRPr="00FF0D85" w:rsidRDefault="00F1455C" w:rsidP="00FA6918">
            <w:pPr>
              <w:rPr>
                <w:rFonts w:ascii="Cambria" w:hAnsi="Cambria"/>
              </w:rPr>
            </w:pPr>
          </w:p>
        </w:tc>
        <w:tc>
          <w:tcPr>
            <w:tcW w:w="1969" w:type="dxa"/>
            <w:vAlign w:val="center"/>
          </w:tcPr>
          <w:p w14:paraId="5A4E0F85" w14:textId="0B7B7142" w:rsidR="006C3E1F" w:rsidRDefault="007C1070" w:rsidP="00FA691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Street Child</w:t>
            </w:r>
            <w:r w:rsidR="00103CA0">
              <w:rPr>
                <w:rFonts w:ascii="Cambria" w:hAnsi="Cambria"/>
              </w:rPr>
              <w:t xml:space="preserve"> (class novel)</w:t>
            </w:r>
          </w:p>
          <w:p w14:paraId="3D7AADBD" w14:textId="77777777" w:rsidR="007C1070" w:rsidRPr="00FF0D85" w:rsidRDefault="007C1070" w:rsidP="00FA6918">
            <w:pPr>
              <w:rPr>
                <w:rFonts w:ascii="Cambria" w:hAnsi="Cambria"/>
              </w:rPr>
            </w:pPr>
          </w:p>
          <w:p w14:paraId="2DDBAB4E" w14:textId="65AF869B" w:rsidR="00495349" w:rsidRPr="00FF0D85" w:rsidRDefault="00495349" w:rsidP="00FA6918">
            <w:pPr>
              <w:rPr>
                <w:rFonts w:ascii="Cambria" w:hAnsi="Cambria"/>
              </w:rPr>
            </w:pPr>
          </w:p>
        </w:tc>
      </w:tr>
      <w:tr w:rsidR="0078513D" w:rsidRPr="0084181C" w14:paraId="1573B448" w14:textId="77777777" w:rsidTr="34D21DDC">
        <w:trPr>
          <w:trHeight w:val="1268"/>
        </w:trPr>
        <w:tc>
          <w:tcPr>
            <w:tcW w:w="3588" w:type="dxa"/>
            <w:vAlign w:val="center"/>
          </w:tcPr>
          <w:p w14:paraId="22786DEC" w14:textId="77777777" w:rsidR="00FF0D85" w:rsidRDefault="00FF0D85" w:rsidP="00FF0D8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Grammar</w:t>
            </w:r>
            <w:r>
              <w:rPr>
                <w:rFonts w:ascii="Cambria" w:hAnsi="Cambria"/>
              </w:rPr>
              <w:t>/sentence structure:</w:t>
            </w:r>
          </w:p>
          <w:p w14:paraId="7452AD67" w14:textId="2124F930" w:rsidR="000A0A89" w:rsidRPr="0084181C" w:rsidRDefault="000A0A89" w:rsidP="00FA6918">
            <w:pPr>
              <w:rPr>
                <w:rFonts w:ascii="Cambria" w:hAnsi="Cambria"/>
              </w:rPr>
            </w:pPr>
          </w:p>
        </w:tc>
        <w:tc>
          <w:tcPr>
            <w:tcW w:w="1968" w:type="dxa"/>
            <w:vAlign w:val="center"/>
          </w:tcPr>
          <w:p w14:paraId="4E571391" w14:textId="487D1518" w:rsidR="002B152B" w:rsidRPr="00C37945" w:rsidRDefault="00D837F5" w:rsidP="00C37945">
            <w:pPr>
              <w:pStyle w:val="ListParagraph"/>
              <w:numPr>
                <w:ilvl w:val="0"/>
                <w:numId w:val="1"/>
              </w:numPr>
              <w:ind w:left="134" w:hanging="134"/>
              <w:rPr>
                <w:rFonts w:ascii="Cambria" w:hAnsi="Cambria"/>
              </w:rPr>
            </w:pPr>
            <w:r w:rsidRPr="00C37945">
              <w:rPr>
                <w:rFonts w:ascii="Cambria" w:hAnsi="Cambria"/>
              </w:rPr>
              <w:t>Relative clauses</w:t>
            </w:r>
            <w:r w:rsidR="00C37945" w:rsidRPr="00C37945">
              <w:rPr>
                <w:rFonts w:ascii="Cambria" w:hAnsi="Cambria"/>
              </w:rPr>
              <w:t xml:space="preserve"> </w:t>
            </w:r>
            <w:proofErr w:type="spellStart"/>
            <w:r w:rsidR="00C37945" w:rsidRPr="00C37945">
              <w:rPr>
                <w:rFonts w:ascii="Cambria" w:hAnsi="Cambria"/>
              </w:rPr>
              <w:t>inc</w:t>
            </w:r>
            <w:proofErr w:type="spellEnd"/>
            <w:r w:rsidR="00C37945" w:rsidRPr="00C37945">
              <w:rPr>
                <w:rFonts w:ascii="Cambria" w:hAnsi="Cambria"/>
              </w:rPr>
              <w:t xml:space="preserve"> parenthetic punctuation</w:t>
            </w:r>
          </w:p>
          <w:p w14:paraId="46DA2010" w14:textId="0855F40F" w:rsidR="00D837F5" w:rsidRPr="00C37945" w:rsidRDefault="00D837F5" w:rsidP="00C37945">
            <w:pPr>
              <w:pStyle w:val="ListParagraph"/>
              <w:numPr>
                <w:ilvl w:val="0"/>
                <w:numId w:val="1"/>
              </w:numPr>
              <w:ind w:left="134" w:hanging="134"/>
              <w:rPr>
                <w:rFonts w:ascii="Cambria" w:hAnsi="Cambria"/>
              </w:rPr>
            </w:pPr>
            <w:r w:rsidRPr="00C37945">
              <w:rPr>
                <w:rFonts w:ascii="Cambria" w:hAnsi="Cambria"/>
              </w:rPr>
              <w:t>Modal ver</w:t>
            </w:r>
            <w:r w:rsidR="00654E7A">
              <w:rPr>
                <w:rFonts w:ascii="Cambria" w:hAnsi="Cambria"/>
              </w:rPr>
              <w:t>bs</w:t>
            </w:r>
          </w:p>
          <w:p w14:paraId="10F12AFA" w14:textId="77777777" w:rsidR="006D21BB" w:rsidRPr="00C37945" w:rsidRDefault="00446161" w:rsidP="00C37945">
            <w:pPr>
              <w:pStyle w:val="ListParagraph"/>
              <w:numPr>
                <w:ilvl w:val="0"/>
                <w:numId w:val="1"/>
              </w:numPr>
              <w:ind w:left="134" w:hanging="134"/>
              <w:rPr>
                <w:rFonts w:ascii="Cambria" w:hAnsi="Cambria"/>
              </w:rPr>
            </w:pPr>
            <w:r w:rsidRPr="00C37945">
              <w:rPr>
                <w:rFonts w:ascii="Cambria" w:hAnsi="Cambria"/>
              </w:rPr>
              <w:t>Adverbials</w:t>
            </w:r>
          </w:p>
          <w:p w14:paraId="3851D188" w14:textId="77777777" w:rsidR="0097439D" w:rsidRPr="00C37945" w:rsidRDefault="00CD2743" w:rsidP="00C37945">
            <w:pPr>
              <w:pStyle w:val="ListParagraph"/>
              <w:numPr>
                <w:ilvl w:val="0"/>
                <w:numId w:val="1"/>
              </w:numPr>
              <w:ind w:left="134" w:hanging="134"/>
              <w:rPr>
                <w:rFonts w:ascii="Cambria" w:hAnsi="Cambria"/>
              </w:rPr>
            </w:pPr>
            <w:r w:rsidRPr="00C37945">
              <w:rPr>
                <w:rFonts w:ascii="Cambria" w:hAnsi="Cambria"/>
              </w:rPr>
              <w:lastRenderedPageBreak/>
              <w:t>verbs as adverbs</w:t>
            </w:r>
          </w:p>
          <w:p w14:paraId="6A69AFC4" w14:textId="31CCC486" w:rsidR="002506DE" w:rsidRPr="00C37945" w:rsidRDefault="002506DE" w:rsidP="00C37945">
            <w:pPr>
              <w:pStyle w:val="ListParagraph"/>
              <w:numPr>
                <w:ilvl w:val="0"/>
                <w:numId w:val="1"/>
              </w:numPr>
              <w:ind w:left="134" w:hanging="134"/>
              <w:rPr>
                <w:rFonts w:ascii="Cambria" w:hAnsi="Cambria"/>
              </w:rPr>
            </w:pPr>
            <w:r w:rsidRPr="00C37945">
              <w:rPr>
                <w:rFonts w:ascii="Cambria" w:hAnsi="Cambria"/>
              </w:rPr>
              <w:t>time connectives</w:t>
            </w:r>
          </w:p>
          <w:p w14:paraId="35E016DD" w14:textId="77777777" w:rsidR="00D837F5" w:rsidRPr="00C37945" w:rsidRDefault="00D837F5" w:rsidP="00C37945">
            <w:pPr>
              <w:pStyle w:val="ListParagraph"/>
              <w:numPr>
                <w:ilvl w:val="0"/>
                <w:numId w:val="1"/>
              </w:numPr>
              <w:ind w:left="134" w:hanging="134"/>
              <w:rPr>
                <w:rFonts w:ascii="Cambria" w:hAnsi="Cambria"/>
              </w:rPr>
            </w:pPr>
            <w:r w:rsidRPr="00C37945">
              <w:rPr>
                <w:rFonts w:ascii="Cambria" w:hAnsi="Cambria"/>
              </w:rPr>
              <w:t>Fronted adverbials</w:t>
            </w:r>
          </w:p>
          <w:p w14:paraId="247A82F8" w14:textId="2DE97731" w:rsidR="00D837F5" w:rsidRPr="00FF0D85" w:rsidRDefault="00D837F5" w:rsidP="00FA6918">
            <w:pPr>
              <w:rPr>
                <w:rFonts w:ascii="Cambria" w:hAnsi="Cambria"/>
              </w:rPr>
            </w:pPr>
          </w:p>
        </w:tc>
        <w:tc>
          <w:tcPr>
            <w:tcW w:w="1968" w:type="dxa"/>
            <w:vAlign w:val="center"/>
          </w:tcPr>
          <w:p w14:paraId="0390FB52" w14:textId="3D8A3BF7" w:rsidR="002506DE" w:rsidRPr="007740CA" w:rsidRDefault="002506DE" w:rsidP="00C37945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lastRenderedPageBreak/>
              <w:t>Figurative language</w:t>
            </w:r>
            <w:r w:rsidR="00C37945" w:rsidRPr="007740CA">
              <w:rPr>
                <w:rFonts w:ascii="Cambria" w:hAnsi="Cambria"/>
              </w:rPr>
              <w:t>: SHAMPOO</w:t>
            </w:r>
          </w:p>
          <w:p w14:paraId="13E5CEEA" w14:textId="174CF526" w:rsidR="00615B38" w:rsidRPr="007740CA" w:rsidRDefault="00615B38" w:rsidP="00C37945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lastRenderedPageBreak/>
              <w:t>Subordinate conjunctions and clauses</w:t>
            </w:r>
          </w:p>
          <w:p w14:paraId="6BBB5868" w14:textId="74BCE74B" w:rsidR="00FF0D85" w:rsidRPr="007740CA" w:rsidRDefault="00FF0D85" w:rsidP="00C37945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>Verb prefixes</w:t>
            </w:r>
          </w:p>
          <w:p w14:paraId="0AFF2369" w14:textId="708E5F6A" w:rsidR="00CD2743" w:rsidRPr="007740CA" w:rsidRDefault="00CD2743" w:rsidP="00C37945">
            <w:pPr>
              <w:ind w:left="134" w:hanging="134"/>
              <w:rPr>
                <w:rFonts w:ascii="Cambria" w:hAnsi="Cambria"/>
              </w:rPr>
            </w:pPr>
          </w:p>
        </w:tc>
        <w:tc>
          <w:tcPr>
            <w:tcW w:w="1969" w:type="dxa"/>
            <w:vAlign w:val="center"/>
          </w:tcPr>
          <w:p w14:paraId="1D341192" w14:textId="738DD296" w:rsidR="000A0A89" w:rsidRPr="007740CA" w:rsidRDefault="00646A8E" w:rsidP="00C37945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lastRenderedPageBreak/>
              <w:t>Orientations</w:t>
            </w:r>
          </w:p>
          <w:p w14:paraId="22D4C539" w14:textId="69D80AA2" w:rsidR="006C3E1F" w:rsidRPr="007740CA" w:rsidRDefault="006C3E1F" w:rsidP="00C37945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>Cohesive devices</w:t>
            </w:r>
          </w:p>
          <w:p w14:paraId="78FE3946" w14:textId="4E2B8289" w:rsidR="00446161" w:rsidRPr="007740CA" w:rsidRDefault="00446161" w:rsidP="00C37945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 xml:space="preserve">Simple, compound. </w:t>
            </w:r>
            <w:r w:rsidRPr="007740CA">
              <w:rPr>
                <w:rFonts w:ascii="Cambria" w:hAnsi="Cambria"/>
              </w:rPr>
              <w:lastRenderedPageBreak/>
              <w:t>Complex sentences</w:t>
            </w:r>
          </w:p>
        </w:tc>
        <w:tc>
          <w:tcPr>
            <w:tcW w:w="1968" w:type="dxa"/>
            <w:vAlign w:val="center"/>
          </w:tcPr>
          <w:p w14:paraId="41C1CBDC" w14:textId="77777777" w:rsidR="00615B38" w:rsidRPr="007740CA" w:rsidRDefault="00615B38" w:rsidP="00615B38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lastRenderedPageBreak/>
              <w:t>Embedded clauses</w:t>
            </w:r>
          </w:p>
          <w:p w14:paraId="4BE8333B" w14:textId="2F96A3BF" w:rsidR="00CC14C9" w:rsidRPr="007740CA" w:rsidRDefault="00615B38" w:rsidP="00615B38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>Possessive apostrophe</w:t>
            </w:r>
          </w:p>
        </w:tc>
        <w:tc>
          <w:tcPr>
            <w:tcW w:w="1968" w:type="dxa"/>
            <w:vAlign w:val="center"/>
          </w:tcPr>
          <w:p w14:paraId="16EE6CDC" w14:textId="77777777" w:rsidR="00615B38" w:rsidRPr="007740CA" w:rsidRDefault="00615B38" w:rsidP="00615B38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 xml:space="preserve">Show not </w:t>
            </w:r>
            <w:proofErr w:type="gramStart"/>
            <w:r w:rsidRPr="007740CA">
              <w:rPr>
                <w:rFonts w:ascii="Cambria" w:hAnsi="Cambria"/>
              </w:rPr>
              <w:t>tell</w:t>
            </w:r>
            <w:proofErr w:type="gramEnd"/>
          </w:p>
          <w:p w14:paraId="53D30212" w14:textId="77777777" w:rsidR="00615B38" w:rsidRPr="007740CA" w:rsidRDefault="00615B38" w:rsidP="00615B38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>simile/metaphor</w:t>
            </w:r>
          </w:p>
          <w:p w14:paraId="610357AF" w14:textId="77777777" w:rsidR="00615B38" w:rsidRPr="007740CA" w:rsidRDefault="00615B38" w:rsidP="00615B38">
            <w:pPr>
              <w:ind w:left="134" w:hanging="134"/>
              <w:rPr>
                <w:rFonts w:ascii="Cambria" w:hAnsi="Cambria"/>
              </w:rPr>
            </w:pPr>
            <w:r w:rsidRPr="007740CA">
              <w:rPr>
                <w:rFonts w:ascii="Cambria" w:hAnsi="Cambria"/>
              </w:rPr>
              <w:t xml:space="preserve">Brackets, dashes/commas for parenthesis, </w:t>
            </w:r>
            <w:r w:rsidRPr="007740CA">
              <w:rPr>
                <w:rFonts w:ascii="Cambria" w:hAnsi="Cambria"/>
              </w:rPr>
              <w:lastRenderedPageBreak/>
              <w:t>determiner, ambiguity</w:t>
            </w:r>
          </w:p>
          <w:p w14:paraId="26024191" w14:textId="64CF5BD7" w:rsidR="00CC14C9" w:rsidRPr="007740CA" w:rsidRDefault="00CC14C9" w:rsidP="00C37945">
            <w:pPr>
              <w:ind w:left="134" w:hanging="134"/>
              <w:rPr>
                <w:rFonts w:ascii="Cambria" w:hAnsi="Cambria"/>
              </w:rPr>
            </w:pPr>
          </w:p>
        </w:tc>
        <w:tc>
          <w:tcPr>
            <w:tcW w:w="1969" w:type="dxa"/>
            <w:vAlign w:val="center"/>
          </w:tcPr>
          <w:p w14:paraId="3F9A1711" w14:textId="36D4FD98" w:rsidR="00E849A5" w:rsidRPr="00FF0D85" w:rsidRDefault="00615B38" w:rsidP="00C37945">
            <w:pPr>
              <w:ind w:left="134" w:hanging="134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Revision</w:t>
            </w:r>
          </w:p>
        </w:tc>
      </w:tr>
      <w:tr w:rsidR="00B16340" w:rsidRPr="0084181C" w14:paraId="53037373" w14:textId="77777777" w:rsidTr="34D21DDC">
        <w:trPr>
          <w:trHeight w:val="544"/>
        </w:trPr>
        <w:tc>
          <w:tcPr>
            <w:tcW w:w="3588" w:type="dxa"/>
            <w:vAlign w:val="center"/>
          </w:tcPr>
          <w:p w14:paraId="12D7DE1D" w14:textId="5BCD7571" w:rsidR="00B16340" w:rsidRPr="0084181C" w:rsidRDefault="00B16340" w:rsidP="00FA6918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Spelling</w:t>
            </w:r>
            <w:r>
              <w:rPr>
                <w:rFonts w:ascii="Cambria" w:hAnsi="Cambria"/>
              </w:rPr>
              <w:t xml:space="preserve"> rule/phonics phase:</w:t>
            </w:r>
          </w:p>
        </w:tc>
        <w:tc>
          <w:tcPr>
            <w:tcW w:w="11810" w:type="dxa"/>
            <w:gridSpan w:val="6"/>
            <w:vAlign w:val="center"/>
          </w:tcPr>
          <w:p w14:paraId="2C3D9ED7" w14:textId="0A0062E8" w:rsidR="00B16340" w:rsidRPr="00FF0D85" w:rsidRDefault="00B16340" w:rsidP="00B16340">
            <w:pPr>
              <w:jc w:val="center"/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Following Twinkl spelling planning for Year 5 week by week</w:t>
            </w:r>
          </w:p>
        </w:tc>
      </w:tr>
      <w:tr w:rsidR="00FF0D85" w:rsidRPr="0084181C" w14:paraId="2CE7351B" w14:textId="77777777" w:rsidTr="34D21DDC">
        <w:trPr>
          <w:trHeight w:val="1268"/>
        </w:trPr>
        <w:tc>
          <w:tcPr>
            <w:tcW w:w="3588" w:type="dxa"/>
          </w:tcPr>
          <w:p w14:paraId="4670D858" w14:textId="18B86C1F" w:rsidR="00FF0D85" w:rsidRPr="0084181C" w:rsidRDefault="00FF0D85" w:rsidP="00FF0D8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Handwriting</w:t>
            </w:r>
            <w:r>
              <w:rPr>
                <w:rFonts w:ascii="Cambria" w:hAnsi="Cambria"/>
              </w:rPr>
              <w:t xml:space="preserve"> (letter families/joins):</w:t>
            </w:r>
          </w:p>
        </w:tc>
        <w:tc>
          <w:tcPr>
            <w:tcW w:w="1968" w:type="dxa"/>
          </w:tcPr>
          <w:p w14:paraId="7618A059" w14:textId="77777777" w:rsid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to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687B559C" w14:textId="2A2048DB" w:rsidR="00FF0D85" w:rsidRPr="00FF0D85" w:rsidRDefault="00FF0D85" w:rsidP="00FF0D85">
            <w:pPr>
              <w:rPr>
                <w:rFonts w:ascii="Cambria" w:hAnsi="Cambria"/>
              </w:rPr>
            </w:pPr>
          </w:p>
        </w:tc>
        <w:tc>
          <w:tcPr>
            <w:tcW w:w="1968" w:type="dxa"/>
          </w:tcPr>
          <w:p w14:paraId="5E902ADF" w14:textId="2395FB66" w:rsidR="00FF0D85" w:rsidRPr="00FF0D85" w:rsidRDefault="00FF0D85" w:rsidP="00FF0D85">
            <w:pPr>
              <w:rPr>
                <w:rFonts w:ascii="Cambria" w:hAnsi="Cambria"/>
              </w:rPr>
            </w:pPr>
            <w:r w:rsidRPr="00620329">
              <w:rPr>
                <w:rFonts w:ascii="Cambria" w:hAnsi="Cambria"/>
              </w:rPr>
              <w:t>Linked to spellings</w:t>
            </w:r>
          </w:p>
        </w:tc>
        <w:tc>
          <w:tcPr>
            <w:tcW w:w="1969" w:type="dxa"/>
          </w:tcPr>
          <w:p w14:paraId="5BC987C0" w14:textId="4BDA3A97" w:rsidR="00FF0D85" w:rsidRPr="00FF0D85" w:rsidRDefault="00FF0D85" w:rsidP="00FF0D85">
            <w:pPr>
              <w:rPr>
                <w:rFonts w:ascii="Cambria" w:hAnsi="Cambria"/>
              </w:rPr>
            </w:pPr>
            <w:r w:rsidRPr="00620329">
              <w:rPr>
                <w:rFonts w:ascii="Cambria" w:hAnsi="Cambria"/>
              </w:rPr>
              <w:t>Linked to spellings</w:t>
            </w:r>
          </w:p>
        </w:tc>
        <w:tc>
          <w:tcPr>
            <w:tcW w:w="1968" w:type="dxa"/>
          </w:tcPr>
          <w:p w14:paraId="5D69A950" w14:textId="0E069816" w:rsidR="00FF0D85" w:rsidRPr="00FF0D85" w:rsidRDefault="00FF0D85" w:rsidP="00FF0D85">
            <w:pPr>
              <w:rPr>
                <w:rFonts w:ascii="Cambria" w:hAnsi="Cambria"/>
              </w:rPr>
            </w:pPr>
            <w:r w:rsidRPr="00620329">
              <w:rPr>
                <w:rFonts w:ascii="Cambria" w:hAnsi="Cambria"/>
              </w:rPr>
              <w:t>Linked to spellings</w:t>
            </w:r>
          </w:p>
        </w:tc>
        <w:tc>
          <w:tcPr>
            <w:tcW w:w="1968" w:type="dxa"/>
          </w:tcPr>
          <w:p w14:paraId="399156BA" w14:textId="2E0546AE" w:rsidR="00FF0D85" w:rsidRPr="00FF0D85" w:rsidRDefault="00FF0D85" w:rsidP="00FF0D85">
            <w:pPr>
              <w:rPr>
                <w:rFonts w:ascii="Cambria" w:hAnsi="Cambria"/>
              </w:rPr>
            </w:pPr>
            <w:r w:rsidRPr="00620329">
              <w:rPr>
                <w:rFonts w:ascii="Cambria" w:hAnsi="Cambria"/>
              </w:rPr>
              <w:t>Linked to spellings</w:t>
            </w:r>
          </w:p>
        </w:tc>
        <w:tc>
          <w:tcPr>
            <w:tcW w:w="1969" w:type="dxa"/>
          </w:tcPr>
          <w:p w14:paraId="17B8F04B" w14:textId="1B754E04" w:rsidR="00FF0D85" w:rsidRPr="00FF0D85" w:rsidRDefault="00FF0D85" w:rsidP="00FF0D85">
            <w:pPr>
              <w:rPr>
                <w:rFonts w:ascii="Cambria" w:hAnsi="Cambria"/>
              </w:rPr>
            </w:pPr>
            <w:r w:rsidRPr="00620329">
              <w:rPr>
                <w:rFonts w:ascii="Cambria" w:hAnsi="Cambria"/>
              </w:rPr>
              <w:t>Linked to spellings</w:t>
            </w:r>
          </w:p>
        </w:tc>
      </w:tr>
      <w:tr w:rsidR="00FF0D85" w:rsidRPr="0084181C" w14:paraId="6336B606" w14:textId="77777777" w:rsidTr="34D21DDC">
        <w:trPr>
          <w:trHeight w:val="1268"/>
        </w:trPr>
        <w:tc>
          <w:tcPr>
            <w:tcW w:w="3588" w:type="dxa"/>
            <w:vAlign w:val="center"/>
          </w:tcPr>
          <w:p w14:paraId="6DD19E5D" w14:textId="5B47B703" w:rsidR="00FF0D85" w:rsidRPr="0084181C" w:rsidRDefault="00FF0D85" w:rsidP="00FF0D8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Assessment</w:t>
            </w:r>
            <w:r>
              <w:rPr>
                <w:rFonts w:ascii="Cambria" w:hAnsi="Cambria"/>
              </w:rPr>
              <w:t xml:space="preserve"> (Reading running records/grammar/spelling/reading tests/high frequency words)</w:t>
            </w:r>
          </w:p>
        </w:tc>
        <w:tc>
          <w:tcPr>
            <w:tcW w:w="1968" w:type="dxa"/>
            <w:vAlign w:val="center"/>
          </w:tcPr>
          <w:p w14:paraId="1685F4AA" w14:textId="77777777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Running records</w:t>
            </w:r>
          </w:p>
          <w:p w14:paraId="5C53E9FC" w14:textId="75D0AB9E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Weekly spelling tests</w:t>
            </w:r>
          </w:p>
        </w:tc>
        <w:tc>
          <w:tcPr>
            <w:tcW w:w="1968" w:type="dxa"/>
            <w:vAlign w:val="center"/>
          </w:tcPr>
          <w:p w14:paraId="7872A7A5" w14:textId="77777777" w:rsid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Weekly spelling tests</w:t>
            </w:r>
          </w:p>
          <w:p w14:paraId="1A443FB1" w14:textId="4F8AC532" w:rsidR="00FF0D85" w:rsidRP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composition</w:t>
            </w:r>
          </w:p>
        </w:tc>
        <w:tc>
          <w:tcPr>
            <w:tcW w:w="1969" w:type="dxa"/>
            <w:vAlign w:val="center"/>
          </w:tcPr>
          <w:p w14:paraId="2B71021B" w14:textId="364DE0DD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Running records</w:t>
            </w:r>
          </w:p>
          <w:p w14:paraId="64B85B45" w14:textId="7E3EA9E5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 xml:space="preserve">Rising Stars </w:t>
            </w:r>
            <w:proofErr w:type="spellStart"/>
            <w:r w:rsidRPr="00FF0D85">
              <w:rPr>
                <w:rFonts w:ascii="Cambria" w:hAnsi="Cambria"/>
              </w:rPr>
              <w:t>SP</w:t>
            </w:r>
            <w:r>
              <w:rPr>
                <w:rFonts w:ascii="Cambria" w:hAnsi="Cambria"/>
              </w:rPr>
              <w:t>a</w:t>
            </w:r>
            <w:r w:rsidRPr="00FF0D85">
              <w:rPr>
                <w:rFonts w:ascii="Cambria" w:hAnsi="Cambria"/>
              </w:rPr>
              <w:t>G</w:t>
            </w:r>
            <w:proofErr w:type="spellEnd"/>
          </w:p>
          <w:p w14:paraId="474C264B" w14:textId="69743DBA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Weekly spelling tests</w:t>
            </w:r>
          </w:p>
        </w:tc>
        <w:tc>
          <w:tcPr>
            <w:tcW w:w="1968" w:type="dxa"/>
            <w:vAlign w:val="center"/>
          </w:tcPr>
          <w:p w14:paraId="5C02D936" w14:textId="77777777" w:rsid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Weekly spelling tests</w:t>
            </w:r>
          </w:p>
          <w:p w14:paraId="4F65DF8A" w14:textId="6AE6E864" w:rsidR="00FF0D85" w:rsidRP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Composition</w:t>
            </w:r>
          </w:p>
        </w:tc>
        <w:tc>
          <w:tcPr>
            <w:tcW w:w="1968" w:type="dxa"/>
            <w:vAlign w:val="center"/>
          </w:tcPr>
          <w:p w14:paraId="189351D5" w14:textId="77777777" w:rsid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Weekly spelling tests</w:t>
            </w:r>
          </w:p>
          <w:p w14:paraId="123D983D" w14:textId="574508BC" w:rsidR="00FF0D85" w:rsidRPr="00FF0D85" w:rsidRDefault="00FF0D85" w:rsidP="00FF0D85">
            <w:pPr>
              <w:rPr>
                <w:rFonts w:ascii="Cambria" w:hAnsi="Cambria"/>
              </w:rPr>
            </w:pPr>
          </w:p>
        </w:tc>
        <w:tc>
          <w:tcPr>
            <w:tcW w:w="1969" w:type="dxa"/>
            <w:vAlign w:val="center"/>
          </w:tcPr>
          <w:p w14:paraId="2FB8B70C" w14:textId="6549F3F6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Running records</w:t>
            </w:r>
          </w:p>
          <w:p w14:paraId="61210506" w14:textId="26A02E0F" w:rsidR="00FF0D85" w:rsidRP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Rising Stars SPG</w:t>
            </w:r>
          </w:p>
          <w:p w14:paraId="7C868160" w14:textId="77777777" w:rsidR="00FF0D85" w:rsidRDefault="00FF0D85" w:rsidP="00FF0D85">
            <w:pPr>
              <w:rPr>
                <w:rFonts w:ascii="Cambria" w:hAnsi="Cambria"/>
              </w:rPr>
            </w:pPr>
            <w:r w:rsidRPr="00FF0D85">
              <w:rPr>
                <w:rFonts w:ascii="Cambria" w:hAnsi="Cambria"/>
              </w:rPr>
              <w:t>Weekly spelling tests</w:t>
            </w:r>
          </w:p>
          <w:p w14:paraId="60060D3D" w14:textId="4F1E44DF" w:rsidR="00FF0D85" w:rsidRPr="00FF0D85" w:rsidRDefault="00FF0D85" w:rsidP="00FF0D8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Composition</w:t>
            </w:r>
          </w:p>
        </w:tc>
      </w:tr>
    </w:tbl>
    <w:p w14:paraId="44F1EE5A" w14:textId="18752239" w:rsidR="005421CF" w:rsidRPr="0084181C" w:rsidRDefault="005421CF">
      <w:pPr>
        <w:rPr>
          <w:rFonts w:ascii="Cambria" w:hAnsi="Cambria"/>
          <w:sz w:val="24"/>
          <w:szCs w:val="24"/>
        </w:rPr>
      </w:pPr>
    </w:p>
    <w:sectPr w:rsidR="005421CF" w:rsidRPr="0084181C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C031D"/>
    <w:multiLevelType w:val="hybridMultilevel"/>
    <w:tmpl w:val="4F526B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217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CF"/>
    <w:rsid w:val="00006ECB"/>
    <w:rsid w:val="00014074"/>
    <w:rsid w:val="00031043"/>
    <w:rsid w:val="00050EEC"/>
    <w:rsid w:val="00075FF7"/>
    <w:rsid w:val="00083916"/>
    <w:rsid w:val="00090E2B"/>
    <w:rsid w:val="000939B3"/>
    <w:rsid w:val="000A0A89"/>
    <w:rsid w:val="000A346F"/>
    <w:rsid w:val="000B2CD2"/>
    <w:rsid w:val="000C41F9"/>
    <w:rsid w:val="000D4D94"/>
    <w:rsid w:val="000E6756"/>
    <w:rsid w:val="000F7B9B"/>
    <w:rsid w:val="00103CA0"/>
    <w:rsid w:val="00136EB8"/>
    <w:rsid w:val="00140F69"/>
    <w:rsid w:val="00155844"/>
    <w:rsid w:val="00172622"/>
    <w:rsid w:val="001F2A7F"/>
    <w:rsid w:val="00205328"/>
    <w:rsid w:val="00230958"/>
    <w:rsid w:val="00230BD2"/>
    <w:rsid w:val="00246700"/>
    <w:rsid w:val="002506DE"/>
    <w:rsid w:val="0025237F"/>
    <w:rsid w:val="002561EB"/>
    <w:rsid w:val="00271168"/>
    <w:rsid w:val="002818CE"/>
    <w:rsid w:val="00283E0E"/>
    <w:rsid w:val="002B152B"/>
    <w:rsid w:val="002B5038"/>
    <w:rsid w:val="002C0DC7"/>
    <w:rsid w:val="002D0257"/>
    <w:rsid w:val="00356D88"/>
    <w:rsid w:val="0036779C"/>
    <w:rsid w:val="00375B59"/>
    <w:rsid w:val="003949D9"/>
    <w:rsid w:val="003A0904"/>
    <w:rsid w:val="003F34A7"/>
    <w:rsid w:val="00446161"/>
    <w:rsid w:val="004536E6"/>
    <w:rsid w:val="00484092"/>
    <w:rsid w:val="00495349"/>
    <w:rsid w:val="004A6C9F"/>
    <w:rsid w:val="004B045A"/>
    <w:rsid w:val="004D4BE9"/>
    <w:rsid w:val="004E276E"/>
    <w:rsid w:val="004F731E"/>
    <w:rsid w:val="00512C9C"/>
    <w:rsid w:val="00514865"/>
    <w:rsid w:val="0053452E"/>
    <w:rsid w:val="00540A5D"/>
    <w:rsid w:val="005421CF"/>
    <w:rsid w:val="00551D65"/>
    <w:rsid w:val="005610D3"/>
    <w:rsid w:val="005936FE"/>
    <w:rsid w:val="005A350D"/>
    <w:rsid w:val="005B1DB0"/>
    <w:rsid w:val="0060630D"/>
    <w:rsid w:val="00615B38"/>
    <w:rsid w:val="00624A6F"/>
    <w:rsid w:val="00627D38"/>
    <w:rsid w:val="00646A8E"/>
    <w:rsid w:val="00654E7A"/>
    <w:rsid w:val="00666670"/>
    <w:rsid w:val="00671CB8"/>
    <w:rsid w:val="00672EDF"/>
    <w:rsid w:val="006844C4"/>
    <w:rsid w:val="006A5FCC"/>
    <w:rsid w:val="006B05FC"/>
    <w:rsid w:val="006B40D8"/>
    <w:rsid w:val="006C3E1F"/>
    <w:rsid w:val="006D21BB"/>
    <w:rsid w:val="0075382C"/>
    <w:rsid w:val="007740CA"/>
    <w:rsid w:val="0078513D"/>
    <w:rsid w:val="0078678C"/>
    <w:rsid w:val="007C1070"/>
    <w:rsid w:val="007C3F60"/>
    <w:rsid w:val="007D700B"/>
    <w:rsid w:val="007E5FA2"/>
    <w:rsid w:val="00805AF1"/>
    <w:rsid w:val="0082259C"/>
    <w:rsid w:val="0084181C"/>
    <w:rsid w:val="0088619A"/>
    <w:rsid w:val="00892318"/>
    <w:rsid w:val="00897BEF"/>
    <w:rsid w:val="008C039E"/>
    <w:rsid w:val="008D26F6"/>
    <w:rsid w:val="009061E8"/>
    <w:rsid w:val="00913D4D"/>
    <w:rsid w:val="009237DD"/>
    <w:rsid w:val="0093048C"/>
    <w:rsid w:val="00935375"/>
    <w:rsid w:val="0097439D"/>
    <w:rsid w:val="00985D16"/>
    <w:rsid w:val="00995652"/>
    <w:rsid w:val="009B0947"/>
    <w:rsid w:val="009B69DE"/>
    <w:rsid w:val="009E28F6"/>
    <w:rsid w:val="009F128F"/>
    <w:rsid w:val="00A04125"/>
    <w:rsid w:val="00A16585"/>
    <w:rsid w:val="00A40509"/>
    <w:rsid w:val="00A4092C"/>
    <w:rsid w:val="00A56227"/>
    <w:rsid w:val="00A61031"/>
    <w:rsid w:val="00A81463"/>
    <w:rsid w:val="00A822C4"/>
    <w:rsid w:val="00A91B06"/>
    <w:rsid w:val="00A92DEF"/>
    <w:rsid w:val="00AC098D"/>
    <w:rsid w:val="00AD596C"/>
    <w:rsid w:val="00B05A49"/>
    <w:rsid w:val="00B16340"/>
    <w:rsid w:val="00B2263C"/>
    <w:rsid w:val="00B4463D"/>
    <w:rsid w:val="00B632E9"/>
    <w:rsid w:val="00B65779"/>
    <w:rsid w:val="00B735CA"/>
    <w:rsid w:val="00B90B79"/>
    <w:rsid w:val="00B94B48"/>
    <w:rsid w:val="00B973AC"/>
    <w:rsid w:val="00BE6422"/>
    <w:rsid w:val="00BE71C8"/>
    <w:rsid w:val="00BF157B"/>
    <w:rsid w:val="00C06534"/>
    <w:rsid w:val="00C10ED5"/>
    <w:rsid w:val="00C152B1"/>
    <w:rsid w:val="00C2229B"/>
    <w:rsid w:val="00C37945"/>
    <w:rsid w:val="00C44392"/>
    <w:rsid w:val="00C57A3C"/>
    <w:rsid w:val="00C66C90"/>
    <w:rsid w:val="00C84143"/>
    <w:rsid w:val="00CB4E05"/>
    <w:rsid w:val="00CC14C9"/>
    <w:rsid w:val="00CC15B3"/>
    <w:rsid w:val="00CD2743"/>
    <w:rsid w:val="00CF32E4"/>
    <w:rsid w:val="00D131EB"/>
    <w:rsid w:val="00D35D88"/>
    <w:rsid w:val="00D41718"/>
    <w:rsid w:val="00D63B2A"/>
    <w:rsid w:val="00D6495C"/>
    <w:rsid w:val="00D837F5"/>
    <w:rsid w:val="00DF3C43"/>
    <w:rsid w:val="00E00237"/>
    <w:rsid w:val="00E11888"/>
    <w:rsid w:val="00E12545"/>
    <w:rsid w:val="00E1616F"/>
    <w:rsid w:val="00E200D8"/>
    <w:rsid w:val="00E60C3D"/>
    <w:rsid w:val="00E849A5"/>
    <w:rsid w:val="00E926D7"/>
    <w:rsid w:val="00EA79B1"/>
    <w:rsid w:val="00EB433A"/>
    <w:rsid w:val="00EC255B"/>
    <w:rsid w:val="00EC4DED"/>
    <w:rsid w:val="00ED042A"/>
    <w:rsid w:val="00ED04DC"/>
    <w:rsid w:val="00ED6103"/>
    <w:rsid w:val="00EF3383"/>
    <w:rsid w:val="00F1455C"/>
    <w:rsid w:val="00F20821"/>
    <w:rsid w:val="00F23C31"/>
    <w:rsid w:val="00F40453"/>
    <w:rsid w:val="00F653D7"/>
    <w:rsid w:val="00F7170C"/>
    <w:rsid w:val="00F85134"/>
    <w:rsid w:val="00F85F5F"/>
    <w:rsid w:val="00F961DB"/>
    <w:rsid w:val="00FA483B"/>
    <w:rsid w:val="00FA54FF"/>
    <w:rsid w:val="00FA6918"/>
    <w:rsid w:val="00FE5BDC"/>
    <w:rsid w:val="00FF019C"/>
    <w:rsid w:val="00FF0D85"/>
    <w:rsid w:val="09309679"/>
    <w:rsid w:val="096F033A"/>
    <w:rsid w:val="0CA96AF9"/>
    <w:rsid w:val="12BE5062"/>
    <w:rsid w:val="14C50314"/>
    <w:rsid w:val="25640780"/>
    <w:rsid w:val="34D21DDC"/>
    <w:rsid w:val="3CC40764"/>
    <w:rsid w:val="42E26DC6"/>
    <w:rsid w:val="5D3C99E0"/>
    <w:rsid w:val="66E5FB7C"/>
    <w:rsid w:val="6BF2A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A5AAC334-5106-4869-8A61-59E84F07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37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85ebecd-df0a-47aa-99fb-b1e4cbf11859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EECAC5-7157-43AD-934D-BF5FF58B84D9}">
  <ds:schemaRefs>
    <ds:schemaRef ds:uri="http://purl.org/dc/terms/"/>
    <ds:schemaRef ds:uri="http://schemas.openxmlformats.org/package/2006/metadata/core-properties"/>
    <ds:schemaRef ds:uri="685ebecd-df0a-47aa-99fb-b1e4cbf11859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D smith</cp:lastModifiedBy>
  <cp:revision>2</cp:revision>
  <cp:lastPrinted>2021-10-12T13:41:00Z</cp:lastPrinted>
  <dcterms:created xsi:type="dcterms:W3CDTF">2023-09-21T08:01:00Z</dcterms:created>
  <dcterms:modified xsi:type="dcterms:W3CDTF">2023-09-21T08:01:00Z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