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72D" w14:textId="6DC6F615" w:rsidR="00540A5D" w:rsidRPr="00140F69" w:rsidRDefault="000A0A89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>English</w:t>
      </w:r>
      <w:r w:rsidR="005421CF" w:rsidRPr="00140F69">
        <w:rPr>
          <w:rFonts w:ascii="Cambria" w:hAnsi="Cambria"/>
          <w:b/>
          <w:bCs/>
          <w:sz w:val="32"/>
          <w:szCs w:val="32"/>
        </w:rPr>
        <w:t xml:space="preserve"> Long Term Plan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20</w:t>
      </w:r>
      <w:r w:rsidR="006B05FC" w:rsidRPr="00140F69">
        <w:rPr>
          <w:rFonts w:ascii="Cambria" w:hAnsi="Cambria"/>
          <w:b/>
          <w:bCs/>
          <w:sz w:val="32"/>
          <w:szCs w:val="32"/>
        </w:rPr>
        <w:t>2</w:t>
      </w:r>
      <w:r w:rsidR="00F84396">
        <w:rPr>
          <w:rFonts w:ascii="Cambria" w:hAnsi="Cambria"/>
          <w:b/>
          <w:bCs/>
          <w:sz w:val="32"/>
          <w:szCs w:val="32"/>
        </w:rPr>
        <w:t>3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- 202</w:t>
      </w:r>
      <w:r w:rsidR="00F84396">
        <w:rPr>
          <w:rFonts w:ascii="Cambria" w:hAnsi="Cambria"/>
          <w:b/>
          <w:bCs/>
          <w:sz w:val="32"/>
          <w:szCs w:val="32"/>
        </w:rPr>
        <w:t>4</w:t>
      </w:r>
    </w:p>
    <w:p w14:paraId="1068A4B0" w14:textId="1BB2DB6C" w:rsidR="005421CF" w:rsidRPr="00140F69" w:rsidRDefault="005421CF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 xml:space="preserve">Year </w:t>
      </w:r>
      <w:r w:rsidR="00031043" w:rsidRPr="00140F69">
        <w:rPr>
          <w:rFonts w:ascii="Cambria" w:hAnsi="Cambria"/>
          <w:b/>
          <w:bCs/>
          <w:sz w:val="32"/>
          <w:szCs w:val="32"/>
        </w:rPr>
        <w:t>1</w:t>
      </w:r>
    </w:p>
    <w:tbl>
      <w:tblPr>
        <w:tblStyle w:val="TableGrid"/>
        <w:tblW w:w="15885" w:type="dxa"/>
        <w:tblInd w:w="-572" w:type="dxa"/>
        <w:tblLook w:val="04A0" w:firstRow="1" w:lastRow="0" w:firstColumn="1" w:lastColumn="0" w:noHBand="0" w:noVBand="1"/>
      </w:tblPr>
      <w:tblGrid>
        <w:gridCol w:w="3243"/>
        <w:gridCol w:w="2000"/>
        <w:gridCol w:w="44"/>
        <w:gridCol w:w="2177"/>
        <w:gridCol w:w="13"/>
        <w:gridCol w:w="2255"/>
        <w:gridCol w:w="40"/>
        <w:gridCol w:w="2053"/>
        <w:gridCol w:w="7"/>
        <w:gridCol w:w="2060"/>
        <w:gridCol w:w="1993"/>
      </w:tblGrid>
      <w:tr w:rsidR="000A0A89" w:rsidRPr="0084181C" w14:paraId="7C7BD991" w14:textId="77777777" w:rsidTr="2D952447">
        <w:tc>
          <w:tcPr>
            <w:tcW w:w="3245" w:type="dxa"/>
          </w:tcPr>
          <w:p w14:paraId="1982B787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044" w:type="dxa"/>
            <w:gridSpan w:val="2"/>
            <w:shd w:val="clear" w:color="auto" w:fill="FFD966" w:themeFill="accent4" w:themeFillTint="99"/>
          </w:tcPr>
          <w:p w14:paraId="67264C45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1</w:t>
            </w:r>
          </w:p>
          <w:p w14:paraId="46C76360" w14:textId="23ACD950" w:rsidR="00B15977" w:rsidRPr="00B15977" w:rsidRDefault="00F84396" w:rsidP="005421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Little People Big Dreams</w:t>
            </w:r>
          </w:p>
        </w:tc>
        <w:tc>
          <w:tcPr>
            <w:tcW w:w="2190" w:type="dxa"/>
            <w:gridSpan w:val="2"/>
            <w:shd w:val="clear" w:color="auto" w:fill="FFD966" w:themeFill="accent4" w:themeFillTint="99"/>
          </w:tcPr>
          <w:p w14:paraId="3457C701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2</w:t>
            </w:r>
          </w:p>
          <w:p w14:paraId="6A3C2F97" w14:textId="632864E8" w:rsidR="00B15977" w:rsidRPr="00B15977" w:rsidRDefault="00F84396" w:rsidP="005421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Land of the Dinosaurs</w:t>
            </w:r>
          </w:p>
        </w:tc>
        <w:tc>
          <w:tcPr>
            <w:tcW w:w="2295" w:type="dxa"/>
            <w:gridSpan w:val="2"/>
            <w:shd w:val="clear" w:color="auto" w:fill="FFD966" w:themeFill="accent4" w:themeFillTint="99"/>
          </w:tcPr>
          <w:p w14:paraId="267C7FF4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1</w:t>
            </w:r>
          </w:p>
          <w:p w14:paraId="21FAAC44" w14:textId="5D93C4A0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Paddington’s Adventures in London</w:t>
            </w:r>
          </w:p>
        </w:tc>
        <w:tc>
          <w:tcPr>
            <w:tcW w:w="2060" w:type="dxa"/>
            <w:gridSpan w:val="2"/>
            <w:shd w:val="clear" w:color="auto" w:fill="FFD966" w:themeFill="accent4" w:themeFillTint="99"/>
          </w:tcPr>
          <w:p w14:paraId="3D580C7D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2</w:t>
            </w:r>
          </w:p>
          <w:p w14:paraId="28AF8293" w14:textId="618212BB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How does your Garden Grow?</w:t>
            </w:r>
          </w:p>
        </w:tc>
        <w:tc>
          <w:tcPr>
            <w:tcW w:w="2060" w:type="dxa"/>
            <w:shd w:val="clear" w:color="auto" w:fill="FFD966" w:themeFill="accent4" w:themeFillTint="99"/>
          </w:tcPr>
          <w:p w14:paraId="0FC9941F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1</w:t>
            </w:r>
          </w:p>
          <w:p w14:paraId="7030FB05" w14:textId="5D0B9B52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Walk on the Wild Side </w:t>
            </w:r>
          </w:p>
        </w:tc>
        <w:tc>
          <w:tcPr>
            <w:tcW w:w="1991" w:type="dxa"/>
            <w:shd w:val="clear" w:color="auto" w:fill="FFD966" w:themeFill="accent4" w:themeFillTint="99"/>
          </w:tcPr>
          <w:p w14:paraId="75B07D61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2</w:t>
            </w:r>
          </w:p>
          <w:p w14:paraId="221AE2CF" w14:textId="45570F4A" w:rsidR="00B15977" w:rsidRPr="00B15977" w:rsidRDefault="00F84396" w:rsidP="005421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Sun, Sand, Sea</w:t>
            </w:r>
          </w:p>
        </w:tc>
      </w:tr>
      <w:tr w:rsidR="000A0A89" w:rsidRPr="0084181C" w14:paraId="025E2454" w14:textId="77777777" w:rsidTr="2D952447">
        <w:tc>
          <w:tcPr>
            <w:tcW w:w="3245" w:type="dxa"/>
          </w:tcPr>
          <w:p w14:paraId="1E89C1D2" w14:textId="77777777" w:rsidR="00FB785D" w:rsidRDefault="00FB785D" w:rsidP="00FB785D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Genre of writing</w:t>
            </w:r>
            <w:r>
              <w:rPr>
                <w:rFonts w:ascii="Cambria" w:hAnsi="Cambria"/>
              </w:rPr>
              <w:t xml:space="preserve"> to be taught:</w:t>
            </w:r>
          </w:p>
          <w:p w14:paraId="25DD66D0" w14:textId="77777777" w:rsidR="00FB785D" w:rsidRDefault="00FB785D" w:rsidP="00FB785D">
            <w:pPr>
              <w:rPr>
                <w:rFonts w:ascii="Cambria" w:hAnsi="Cambria"/>
              </w:rPr>
            </w:pPr>
          </w:p>
          <w:p w14:paraId="2EF7BDCC" w14:textId="39BE0504" w:rsidR="00F961DB" w:rsidRPr="0084181C" w:rsidRDefault="00FB785D" w:rsidP="00FB785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Editing – Five Finger</w:t>
            </w:r>
          </w:p>
        </w:tc>
        <w:tc>
          <w:tcPr>
            <w:tcW w:w="2044" w:type="dxa"/>
            <w:gridSpan w:val="2"/>
          </w:tcPr>
          <w:p w14:paraId="39C51D15" w14:textId="737300C1" w:rsidR="00FB785D" w:rsidRDefault="00F84396" w:rsidP="00935375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Non-</w:t>
            </w:r>
            <w:r w:rsidR="00805AF1">
              <w:rPr>
                <w:rFonts w:ascii="Cambria" w:hAnsi="Cambria"/>
                <w:b/>
              </w:rPr>
              <w:t>Fiction</w:t>
            </w:r>
            <w:r w:rsidR="00FB785D">
              <w:rPr>
                <w:rFonts w:ascii="Cambria" w:hAnsi="Cambria"/>
                <w:b/>
              </w:rPr>
              <w:t xml:space="preserve">- </w:t>
            </w:r>
            <w:r>
              <w:rPr>
                <w:rFonts w:ascii="Cambria" w:hAnsi="Cambria"/>
                <w:b/>
              </w:rPr>
              <w:t>Little People Big Dreams</w:t>
            </w:r>
          </w:p>
          <w:p w14:paraId="5A3A7699" w14:textId="56D7CFDD" w:rsidR="00805AF1" w:rsidRPr="00FB785D" w:rsidRDefault="00FB785D" w:rsidP="2D952447">
            <w:pPr>
              <w:rPr>
                <w:rFonts w:ascii="Cambria" w:hAnsi="Cambria"/>
              </w:rPr>
            </w:pPr>
            <w:r w:rsidRPr="2D952447">
              <w:rPr>
                <w:rFonts w:ascii="Cambria" w:hAnsi="Cambria"/>
              </w:rPr>
              <w:t>Sequencing</w:t>
            </w:r>
          </w:p>
          <w:p w14:paraId="1257E311" w14:textId="092745EC" w:rsidR="00FB785D" w:rsidRDefault="00FB785D" w:rsidP="0093537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Caption writing</w:t>
            </w:r>
          </w:p>
          <w:p w14:paraId="42B22C4A" w14:textId="2B3F2A84" w:rsidR="00FB785D" w:rsidRDefault="00FB785D" w:rsidP="0093537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Simple sentences about favourite parts</w:t>
            </w:r>
          </w:p>
          <w:p w14:paraId="07B1C7F6" w14:textId="19A5B880" w:rsidR="0084181C" w:rsidRDefault="00935375" w:rsidP="00935375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Poetry</w:t>
            </w:r>
            <w:r>
              <w:rPr>
                <w:rFonts w:ascii="Cambria" w:hAnsi="Cambria"/>
              </w:rPr>
              <w:t xml:space="preserve"> – </w:t>
            </w:r>
            <w:r w:rsidR="00FB785D">
              <w:rPr>
                <w:rFonts w:ascii="Cambria" w:hAnsi="Cambria"/>
              </w:rPr>
              <w:t>Harvest</w:t>
            </w:r>
          </w:p>
          <w:p w14:paraId="168D0495" w14:textId="664C5269" w:rsidR="0084181C" w:rsidRDefault="00512C9C" w:rsidP="00512C9C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Non</w:t>
            </w:r>
            <w:r w:rsidR="00FB785D">
              <w:rPr>
                <w:rFonts w:ascii="Cambria" w:hAnsi="Cambria"/>
                <w:b/>
              </w:rPr>
              <w:t>-</w:t>
            </w:r>
            <w:r w:rsidRPr="00512C9C">
              <w:rPr>
                <w:rFonts w:ascii="Cambria" w:hAnsi="Cambria"/>
                <w:b/>
              </w:rPr>
              <w:t>fiction</w:t>
            </w:r>
            <w:r>
              <w:rPr>
                <w:rFonts w:ascii="Cambria" w:hAnsi="Cambria"/>
              </w:rPr>
              <w:t xml:space="preserve"> –</w:t>
            </w:r>
            <w:r w:rsidR="00AD596C">
              <w:rPr>
                <w:rFonts w:ascii="Cambria" w:hAnsi="Cambria"/>
              </w:rPr>
              <w:t>name writing, simple sentence about self, captions about pictures</w:t>
            </w:r>
            <w:r w:rsidR="00FB785D">
              <w:rPr>
                <w:rFonts w:ascii="Cambria" w:hAnsi="Cambria"/>
              </w:rPr>
              <w:t>/families</w:t>
            </w:r>
          </w:p>
          <w:p w14:paraId="4A50ED3A" w14:textId="1DF0EC3E" w:rsidR="00FB785D" w:rsidRPr="0084181C" w:rsidRDefault="00FB785D" w:rsidP="00512C9C">
            <w:pPr>
              <w:rPr>
                <w:rFonts w:ascii="Cambria" w:hAnsi="Cambria"/>
              </w:rPr>
            </w:pPr>
          </w:p>
        </w:tc>
        <w:tc>
          <w:tcPr>
            <w:tcW w:w="2190" w:type="dxa"/>
            <w:gridSpan w:val="2"/>
          </w:tcPr>
          <w:p w14:paraId="10CE26AD" w14:textId="77777777" w:rsidR="00AD596C" w:rsidRDefault="00031043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Non-fiction</w:t>
            </w:r>
            <w:r>
              <w:rPr>
                <w:rFonts w:ascii="Cambria" w:hAnsi="Cambria"/>
              </w:rPr>
              <w:t xml:space="preserve"> – </w:t>
            </w:r>
          </w:p>
          <w:p w14:paraId="681AC187" w14:textId="77777777" w:rsidR="00F84396" w:rsidRDefault="00F84396" w:rsidP="00F84396">
            <w:pPr>
              <w:rPr>
                <w:rFonts w:ascii="Cambria" w:hAnsi="Cambria"/>
                <w:b/>
              </w:rPr>
            </w:pPr>
          </w:p>
          <w:p w14:paraId="00076074" w14:textId="2AE68220" w:rsidR="00F84396" w:rsidRDefault="00512C9C" w:rsidP="00F84396">
            <w:pPr>
              <w:rPr>
                <w:rFonts w:ascii="Cambria" w:hAnsi="Cambria"/>
              </w:rPr>
            </w:pPr>
            <w:r w:rsidRPr="00AD596C">
              <w:rPr>
                <w:rFonts w:ascii="Cambria" w:hAnsi="Cambria"/>
                <w:b/>
              </w:rPr>
              <w:t>Fiction</w:t>
            </w:r>
            <w:r w:rsidRPr="00AD596C">
              <w:rPr>
                <w:rFonts w:ascii="Cambria" w:hAnsi="Cambria"/>
              </w:rPr>
              <w:t xml:space="preserve"> – </w:t>
            </w:r>
          </w:p>
          <w:p w14:paraId="014DFD6F" w14:textId="77777777" w:rsidR="00F84396" w:rsidRDefault="00F84396" w:rsidP="00F84396">
            <w:pPr>
              <w:rPr>
                <w:rFonts w:ascii="Cambria" w:hAnsi="Cambria"/>
              </w:rPr>
            </w:pPr>
          </w:p>
          <w:p w14:paraId="1DA9A124" w14:textId="28003463" w:rsidR="00FB785D" w:rsidRPr="00AD596C" w:rsidRDefault="00FB785D" w:rsidP="00F84396">
            <w:pPr>
              <w:rPr>
                <w:rFonts w:ascii="Cambria" w:hAnsi="Cambria"/>
              </w:rPr>
            </w:pPr>
            <w:r w:rsidRPr="00FB785D">
              <w:rPr>
                <w:rFonts w:ascii="Cambria" w:hAnsi="Cambria"/>
                <w:b/>
                <w:bCs/>
              </w:rPr>
              <w:t>Poetry</w:t>
            </w:r>
            <w:r>
              <w:rPr>
                <w:rFonts w:ascii="Cambria" w:hAnsi="Cambria"/>
              </w:rPr>
              <w:t xml:space="preserve"> - Christmas</w:t>
            </w:r>
          </w:p>
        </w:tc>
        <w:tc>
          <w:tcPr>
            <w:tcW w:w="2295" w:type="dxa"/>
            <w:gridSpan w:val="2"/>
          </w:tcPr>
          <w:p w14:paraId="6A889825" w14:textId="656523C1" w:rsidR="00031043" w:rsidRDefault="00031043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Fiction</w:t>
            </w:r>
            <w:r>
              <w:rPr>
                <w:rFonts w:ascii="Cambria" w:hAnsi="Cambria"/>
              </w:rPr>
              <w:t xml:space="preserve"> –</w:t>
            </w:r>
            <w:r w:rsidR="0083679D">
              <w:rPr>
                <w:rFonts w:ascii="Cambria" w:hAnsi="Cambria"/>
              </w:rPr>
              <w:t>Retelling a story – features of a story.</w:t>
            </w:r>
          </w:p>
          <w:p w14:paraId="44B2AC2F" w14:textId="43881A31" w:rsidR="0083679D" w:rsidRDefault="0083679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Character descriptions </w:t>
            </w:r>
          </w:p>
          <w:p w14:paraId="56F52614" w14:textId="77777777" w:rsidR="00031043" w:rsidRDefault="00031043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Non-fiction</w:t>
            </w:r>
            <w:r>
              <w:rPr>
                <w:rFonts w:ascii="Cambria" w:hAnsi="Cambria"/>
              </w:rPr>
              <w:t xml:space="preserve"> – </w:t>
            </w:r>
            <w:r w:rsidR="0083679D">
              <w:rPr>
                <w:rFonts w:ascii="Cambria" w:hAnsi="Cambria"/>
              </w:rPr>
              <w:t>Writing a London mini book.</w:t>
            </w:r>
          </w:p>
          <w:p w14:paraId="221C14A7" w14:textId="77777777" w:rsidR="0083679D" w:rsidRDefault="0083679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Instructions to make a sandwich.</w:t>
            </w:r>
          </w:p>
          <w:p w14:paraId="0F97981B" w14:textId="47434DC5" w:rsidR="0083679D" w:rsidRPr="0083679D" w:rsidRDefault="0083679D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</w:rPr>
              <w:t xml:space="preserve">Poetry – </w:t>
            </w:r>
            <w:r>
              <w:rPr>
                <w:rFonts w:ascii="Cambria" w:hAnsi="Cambria"/>
              </w:rPr>
              <w:t xml:space="preserve">Writing a London Poem </w:t>
            </w:r>
          </w:p>
        </w:tc>
        <w:tc>
          <w:tcPr>
            <w:tcW w:w="2060" w:type="dxa"/>
            <w:gridSpan w:val="2"/>
          </w:tcPr>
          <w:p w14:paraId="513209D2" w14:textId="6717B9E6" w:rsidR="000A0A89" w:rsidRDefault="00031043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Fiction</w:t>
            </w:r>
            <w:r>
              <w:rPr>
                <w:rFonts w:ascii="Cambria" w:hAnsi="Cambria"/>
              </w:rPr>
              <w:t xml:space="preserve"> – </w:t>
            </w:r>
            <w:r w:rsidR="0083679D">
              <w:rPr>
                <w:rFonts w:ascii="Cambria" w:hAnsi="Cambria"/>
              </w:rPr>
              <w:t>Traditional stories with familiar setting</w:t>
            </w:r>
            <w:r w:rsidR="00F84396">
              <w:rPr>
                <w:rFonts w:ascii="Cambria" w:hAnsi="Cambria"/>
              </w:rPr>
              <w:t xml:space="preserve"> linking to </w:t>
            </w:r>
            <w:proofErr w:type="gramStart"/>
            <w:r w:rsidR="00F84396">
              <w:rPr>
                <w:rFonts w:ascii="Cambria" w:hAnsi="Cambria"/>
              </w:rPr>
              <w:t>plants</w:t>
            </w:r>
            <w:proofErr w:type="gramEnd"/>
          </w:p>
          <w:p w14:paraId="7202239D" w14:textId="7C0B51BC" w:rsidR="00AD596C" w:rsidRDefault="00031043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Non-fiction</w:t>
            </w:r>
            <w:r>
              <w:rPr>
                <w:rFonts w:ascii="Cambria" w:hAnsi="Cambria"/>
              </w:rPr>
              <w:t xml:space="preserve"> – </w:t>
            </w:r>
          </w:p>
          <w:p w14:paraId="594B8AF6" w14:textId="5BC2EF44" w:rsidR="0083679D" w:rsidRDefault="0083679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Non -chronological Reports </w:t>
            </w:r>
          </w:p>
          <w:p w14:paraId="6061E0FD" w14:textId="472CDE23" w:rsidR="0083679D" w:rsidRDefault="0083679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Instructions – how to plant a </w:t>
            </w:r>
            <w:proofErr w:type="gramStart"/>
            <w:r>
              <w:rPr>
                <w:rFonts w:ascii="Cambria" w:hAnsi="Cambria"/>
              </w:rPr>
              <w:t>sunflower</w:t>
            </w:r>
            <w:proofErr w:type="gramEnd"/>
          </w:p>
          <w:p w14:paraId="45B2F5DC" w14:textId="0067A9BE" w:rsidR="00935375" w:rsidRPr="0084181C" w:rsidRDefault="00935375">
            <w:pPr>
              <w:rPr>
                <w:rFonts w:ascii="Cambria" w:hAnsi="Cambria"/>
              </w:rPr>
            </w:pPr>
          </w:p>
        </w:tc>
        <w:tc>
          <w:tcPr>
            <w:tcW w:w="2060" w:type="dxa"/>
          </w:tcPr>
          <w:p w14:paraId="79542F94" w14:textId="2F70CF73" w:rsidR="00AD596C" w:rsidRDefault="00031043" w:rsidP="0083679D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Fiction</w:t>
            </w:r>
            <w:r>
              <w:rPr>
                <w:rFonts w:ascii="Cambria" w:hAnsi="Cambria"/>
              </w:rPr>
              <w:t xml:space="preserve"> –</w:t>
            </w:r>
            <w:r w:rsidR="00AD596C">
              <w:rPr>
                <w:rFonts w:ascii="Cambria" w:hAnsi="Cambria"/>
              </w:rPr>
              <w:t xml:space="preserve"> </w:t>
            </w:r>
          </w:p>
          <w:p w14:paraId="15D34DB7" w14:textId="449971AC" w:rsidR="00526DA2" w:rsidRDefault="00526DA2" w:rsidP="0083679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Rewriting and adapting a story</w:t>
            </w:r>
          </w:p>
          <w:p w14:paraId="4DAAAFCC" w14:textId="77777777" w:rsidR="00526DA2" w:rsidRDefault="00526DA2" w:rsidP="0083679D">
            <w:pPr>
              <w:rPr>
                <w:rFonts w:ascii="Cambria" w:hAnsi="Cambria"/>
              </w:rPr>
            </w:pPr>
          </w:p>
          <w:p w14:paraId="659CC558" w14:textId="77777777" w:rsidR="00031043" w:rsidRDefault="00512C9C" w:rsidP="00512C9C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Non-fiction</w:t>
            </w:r>
            <w:r>
              <w:rPr>
                <w:rFonts w:ascii="Cambria" w:hAnsi="Cambria"/>
              </w:rPr>
              <w:t xml:space="preserve"> –</w:t>
            </w:r>
          </w:p>
          <w:p w14:paraId="643A6548" w14:textId="7A97F848" w:rsidR="00512C9C" w:rsidRDefault="00AD596C" w:rsidP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a postcard</w:t>
            </w:r>
          </w:p>
          <w:p w14:paraId="331CE31C" w14:textId="4022FE90" w:rsidR="00526DA2" w:rsidRDefault="00526DA2" w:rsidP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Non-chronological reports</w:t>
            </w:r>
          </w:p>
          <w:p w14:paraId="7D8EDFA5" w14:textId="177AFCA1" w:rsidR="00AD596C" w:rsidRPr="0084181C" w:rsidRDefault="00AD596C" w:rsidP="00526DA2">
            <w:pPr>
              <w:rPr>
                <w:rFonts w:ascii="Cambria" w:hAnsi="Cambria"/>
              </w:rPr>
            </w:pPr>
          </w:p>
        </w:tc>
        <w:tc>
          <w:tcPr>
            <w:tcW w:w="1991" w:type="dxa"/>
          </w:tcPr>
          <w:p w14:paraId="7CA29940" w14:textId="76F39B41" w:rsidR="00526DA2" w:rsidRDefault="00031043">
            <w:pPr>
              <w:rPr>
                <w:rFonts w:ascii="Cambria" w:hAnsi="Cambria"/>
              </w:rPr>
            </w:pPr>
            <w:r w:rsidRPr="00512C9C">
              <w:rPr>
                <w:rFonts w:ascii="Cambria" w:hAnsi="Cambria"/>
                <w:b/>
              </w:rPr>
              <w:t>Poetry</w:t>
            </w:r>
            <w:r w:rsidR="00935375">
              <w:rPr>
                <w:rFonts w:ascii="Cambria" w:hAnsi="Cambria"/>
              </w:rPr>
              <w:t xml:space="preserve"> – </w:t>
            </w:r>
            <w:r w:rsidR="00526DA2">
              <w:rPr>
                <w:rFonts w:ascii="Cambria" w:hAnsi="Cambria"/>
              </w:rPr>
              <w:t>Seaside Acrostic Poem</w:t>
            </w:r>
          </w:p>
          <w:p w14:paraId="5E2ACCE9" w14:textId="77777777" w:rsidR="00526DA2" w:rsidRDefault="00031043">
            <w:pPr>
              <w:rPr>
                <w:rFonts w:ascii="Cambria" w:hAnsi="Cambria"/>
              </w:rPr>
            </w:pPr>
            <w:r w:rsidRPr="006B05FC">
              <w:rPr>
                <w:rFonts w:ascii="Cambria" w:hAnsi="Cambria"/>
                <w:b/>
                <w:bCs/>
              </w:rPr>
              <w:t>Fiction</w:t>
            </w:r>
            <w:r>
              <w:rPr>
                <w:rFonts w:ascii="Cambria" w:hAnsi="Cambria"/>
              </w:rPr>
              <w:t xml:space="preserve"> – stories with seaside </w:t>
            </w:r>
          </w:p>
          <w:p w14:paraId="5242DEA0" w14:textId="36B82795" w:rsidR="00526DA2" w:rsidRDefault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Diary Entry </w:t>
            </w:r>
          </w:p>
          <w:p w14:paraId="51D34556" w14:textId="4B6D7819" w:rsidR="00526DA2" w:rsidRDefault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Settings</w:t>
            </w:r>
          </w:p>
          <w:p w14:paraId="7273A5E3" w14:textId="2B03F7B7" w:rsidR="00031043" w:rsidRDefault="00FB785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</w:t>
            </w:r>
            <w:r w:rsidR="006B05FC">
              <w:rPr>
                <w:rFonts w:ascii="Cambria" w:hAnsi="Cambria"/>
              </w:rPr>
              <w:t xml:space="preserve">ight </w:t>
            </w:r>
            <w:r>
              <w:rPr>
                <w:rFonts w:ascii="Cambria" w:hAnsi="Cambria"/>
              </w:rPr>
              <w:t>H</w:t>
            </w:r>
            <w:r w:rsidR="006B05FC">
              <w:rPr>
                <w:rFonts w:ascii="Cambria" w:hAnsi="Cambria"/>
              </w:rPr>
              <w:t xml:space="preserve">ouse </w:t>
            </w:r>
            <w:r>
              <w:rPr>
                <w:rFonts w:ascii="Cambria" w:hAnsi="Cambria"/>
              </w:rPr>
              <w:t>K</w:t>
            </w:r>
            <w:r w:rsidR="006B05FC">
              <w:rPr>
                <w:rFonts w:ascii="Cambria" w:hAnsi="Cambria"/>
              </w:rPr>
              <w:t xml:space="preserve">eeper’s </w:t>
            </w:r>
            <w:r>
              <w:rPr>
                <w:rFonts w:ascii="Cambria" w:hAnsi="Cambria"/>
              </w:rPr>
              <w:t>L</w:t>
            </w:r>
            <w:r w:rsidR="006B05FC">
              <w:rPr>
                <w:rFonts w:ascii="Cambria" w:hAnsi="Cambria"/>
              </w:rPr>
              <w:t>unch</w:t>
            </w:r>
          </w:p>
          <w:p w14:paraId="6D26BE44" w14:textId="25CDC3A7" w:rsidR="00935375" w:rsidRPr="0084181C" w:rsidRDefault="00935375" w:rsidP="006B05FC">
            <w:pPr>
              <w:rPr>
                <w:rFonts w:ascii="Cambria" w:hAnsi="Cambria"/>
              </w:rPr>
            </w:pPr>
          </w:p>
        </w:tc>
      </w:tr>
      <w:tr w:rsidR="000A0A89" w:rsidRPr="0084181C" w14:paraId="4945F47A" w14:textId="77777777" w:rsidTr="2D952447">
        <w:tc>
          <w:tcPr>
            <w:tcW w:w="3245" w:type="dxa"/>
          </w:tcPr>
          <w:p w14:paraId="0E0F0FF2" w14:textId="77777777" w:rsidR="00FB785D" w:rsidRDefault="00FB785D" w:rsidP="00FB785D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 xml:space="preserve">Texts to be used </w:t>
            </w:r>
            <w:r>
              <w:rPr>
                <w:rFonts w:ascii="Cambria" w:hAnsi="Cambria"/>
              </w:rPr>
              <w:t>to aid teaching and learning:</w:t>
            </w:r>
          </w:p>
          <w:p w14:paraId="75A97301" w14:textId="4BCA4253" w:rsidR="00FB785D" w:rsidRDefault="00FB785D" w:rsidP="00FB785D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(Fiction/non-fiction and poetry)</w:t>
            </w:r>
            <w:r>
              <w:rPr>
                <w:rFonts w:ascii="Cambria" w:hAnsi="Cambria"/>
              </w:rPr>
              <w:t xml:space="preserve"> Whole Class Reading Resources:</w:t>
            </w:r>
          </w:p>
          <w:p w14:paraId="00ADED58" w14:textId="77777777" w:rsidR="00FB785D" w:rsidRDefault="00FB785D" w:rsidP="00FB785D">
            <w:pPr>
              <w:rPr>
                <w:rFonts w:ascii="Cambria" w:hAnsi="Cambria"/>
              </w:rPr>
            </w:pPr>
          </w:p>
          <w:p w14:paraId="2B7705BD" w14:textId="77777777" w:rsidR="00FB785D" w:rsidRDefault="00FB785D" w:rsidP="00FB785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Magnificent Seven Reading skills</w:t>
            </w:r>
          </w:p>
          <w:p w14:paraId="72E36152" w14:textId="1023E30E" w:rsidR="00FB785D" w:rsidRDefault="00FB785D" w:rsidP="00FB785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(Visualise, Connect, Question &amp; predict, Monitor, Infer, Summarise, Evaluate)</w:t>
            </w:r>
          </w:p>
          <w:p w14:paraId="0741781C" w14:textId="77777777" w:rsidR="00FB785D" w:rsidRPr="0084181C" w:rsidRDefault="00FB785D" w:rsidP="00FB785D">
            <w:pPr>
              <w:rPr>
                <w:rFonts w:ascii="Cambria" w:hAnsi="Cambria"/>
              </w:rPr>
            </w:pPr>
          </w:p>
          <w:p w14:paraId="5A7A5CD0" w14:textId="77777777" w:rsidR="000A0A89" w:rsidRPr="0084181C" w:rsidRDefault="000A0A89" w:rsidP="00FB785D">
            <w:pPr>
              <w:rPr>
                <w:rFonts w:ascii="Cambria" w:hAnsi="Cambria"/>
              </w:rPr>
            </w:pPr>
          </w:p>
        </w:tc>
        <w:tc>
          <w:tcPr>
            <w:tcW w:w="2044" w:type="dxa"/>
            <w:gridSpan w:val="2"/>
          </w:tcPr>
          <w:p w14:paraId="2856F089" w14:textId="77777777" w:rsidR="0088619A" w:rsidRDefault="00140F6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Can I build another me?</w:t>
            </w:r>
          </w:p>
          <w:p w14:paraId="2F09C2C9" w14:textId="77777777" w:rsidR="00140F69" w:rsidRDefault="00140F6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All About Families</w:t>
            </w:r>
          </w:p>
          <w:p w14:paraId="188DE5B7" w14:textId="50BC7380" w:rsidR="00140F69" w:rsidRDefault="00FB785D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Funny Bones</w:t>
            </w:r>
          </w:p>
          <w:p w14:paraId="6B0171F1" w14:textId="7B9E3153" w:rsidR="00140F69" w:rsidRPr="00FA54FF" w:rsidRDefault="00140F6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Marvellous Me</w:t>
            </w:r>
          </w:p>
        </w:tc>
        <w:tc>
          <w:tcPr>
            <w:tcW w:w="2190" w:type="dxa"/>
            <w:gridSpan w:val="2"/>
          </w:tcPr>
          <w:p w14:paraId="317D2669" w14:textId="144396CF" w:rsidR="0083679D" w:rsidRPr="00FA54FF" w:rsidRDefault="0083679D" w:rsidP="0036779C">
            <w:pPr>
              <w:rPr>
                <w:rFonts w:ascii="Cambria" w:hAnsi="Cambria"/>
              </w:rPr>
            </w:pPr>
          </w:p>
        </w:tc>
        <w:tc>
          <w:tcPr>
            <w:tcW w:w="2295" w:type="dxa"/>
            <w:gridSpan w:val="2"/>
          </w:tcPr>
          <w:p w14:paraId="39154466" w14:textId="77777777" w:rsidR="000A0A89" w:rsidRDefault="0083679D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Adventures of Paddington Bear</w:t>
            </w:r>
          </w:p>
          <w:p w14:paraId="631A7832" w14:textId="46AF3654" w:rsidR="0083679D" w:rsidRDefault="0083679D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</w:p>
          <w:p w14:paraId="4AC3FDF2" w14:textId="76D7E2FE" w:rsidR="0083679D" w:rsidRDefault="0083679D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 xml:space="preserve">Range of London Poetry </w:t>
            </w:r>
          </w:p>
          <w:p w14:paraId="532C2CCC" w14:textId="60BF7822" w:rsidR="0083679D" w:rsidRDefault="0083679D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</w:p>
          <w:p w14:paraId="2C708B04" w14:textId="1477588D" w:rsidR="0083679D" w:rsidRDefault="0083679D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</w:p>
          <w:p w14:paraId="2937475D" w14:textId="7FEDDBE9" w:rsidR="0083679D" w:rsidRPr="0083679D" w:rsidRDefault="0083679D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</w:p>
        </w:tc>
        <w:tc>
          <w:tcPr>
            <w:tcW w:w="2060" w:type="dxa"/>
            <w:gridSpan w:val="2"/>
          </w:tcPr>
          <w:p w14:paraId="0597695E" w14:textId="198CC35D" w:rsidR="0088619A" w:rsidRDefault="0036779C" w:rsidP="0036779C">
            <w:pPr>
              <w:rPr>
                <w:rFonts w:ascii="Cambria" w:hAnsi="Cambria"/>
              </w:rPr>
            </w:pPr>
            <w:r w:rsidRPr="00FA54FF">
              <w:rPr>
                <w:rFonts w:ascii="Cambria" w:hAnsi="Cambria"/>
              </w:rPr>
              <w:t xml:space="preserve">Jack and the beanstalk </w:t>
            </w:r>
          </w:p>
          <w:p w14:paraId="482F9396" w14:textId="643DC24C" w:rsidR="00526DA2" w:rsidRDefault="00526DA2" w:rsidP="0036779C">
            <w:pPr>
              <w:rPr>
                <w:rFonts w:ascii="Cambria" w:hAnsi="Cambria"/>
              </w:rPr>
            </w:pPr>
          </w:p>
          <w:p w14:paraId="3053D186" w14:textId="1130B025" w:rsidR="00526DA2" w:rsidRDefault="00526DA2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Sunflowers</w:t>
            </w:r>
          </w:p>
          <w:p w14:paraId="2111E5F2" w14:textId="77777777" w:rsidR="0083679D" w:rsidRPr="00FA54FF" w:rsidRDefault="0083679D" w:rsidP="003677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</w:p>
          <w:p w14:paraId="411E8499" w14:textId="40195F93" w:rsidR="0036779C" w:rsidRDefault="0088619A" w:rsidP="003677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 w:rsidRPr="00FA54FF">
              <w:rPr>
                <w:rFonts w:ascii="Cambria" w:hAnsi="Cambria" w:cs="Segoe UI"/>
                <w:color w:val="212121"/>
                <w:shd w:val="clear" w:color="auto" w:fill="FFFFFF"/>
              </w:rPr>
              <w:t>Range of non-fiction books about plants and seeds</w:t>
            </w:r>
            <w:r w:rsidR="0036779C" w:rsidRPr="00FA54FF">
              <w:rPr>
                <w:rFonts w:ascii="Cambria" w:hAnsi="Cambria" w:cs="Segoe UI"/>
                <w:color w:val="212121"/>
                <w:shd w:val="clear" w:color="auto" w:fill="FFFFFF"/>
              </w:rPr>
              <w:t xml:space="preserve"> </w:t>
            </w:r>
          </w:p>
          <w:p w14:paraId="48B97D9F" w14:textId="1F316E9A" w:rsidR="0083679D" w:rsidRPr="00FA54FF" w:rsidRDefault="0083679D" w:rsidP="00140F69">
            <w:pPr>
              <w:rPr>
                <w:rFonts w:ascii="Cambria" w:hAnsi="Cambria"/>
              </w:rPr>
            </w:pPr>
          </w:p>
        </w:tc>
        <w:tc>
          <w:tcPr>
            <w:tcW w:w="2060" w:type="dxa"/>
          </w:tcPr>
          <w:p w14:paraId="5435BF74" w14:textId="77777777" w:rsidR="000A0A89" w:rsidRDefault="00526DA2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How the Kangaroo got </w:t>
            </w:r>
            <w:proofErr w:type="gramStart"/>
            <w:r>
              <w:rPr>
                <w:rFonts w:ascii="Cambria" w:hAnsi="Cambria"/>
              </w:rPr>
              <w:t>it’s</w:t>
            </w:r>
            <w:proofErr w:type="gramEnd"/>
            <w:r>
              <w:rPr>
                <w:rFonts w:ascii="Cambria" w:hAnsi="Cambria"/>
              </w:rPr>
              <w:t xml:space="preserve"> pouch </w:t>
            </w:r>
          </w:p>
          <w:p w14:paraId="0F151781" w14:textId="2518D468" w:rsidR="00526DA2" w:rsidRPr="00FA54FF" w:rsidRDefault="00526DA2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Traditional Stories</w:t>
            </w:r>
          </w:p>
        </w:tc>
        <w:tc>
          <w:tcPr>
            <w:tcW w:w="1991" w:type="dxa"/>
          </w:tcPr>
          <w:p w14:paraId="734EE085" w14:textId="09820E6D" w:rsidR="0036779C" w:rsidRDefault="0036779C">
            <w:pPr>
              <w:rPr>
                <w:rFonts w:ascii="Cambria" w:hAnsi="Cambria"/>
              </w:rPr>
            </w:pPr>
            <w:r w:rsidRPr="00FA54FF">
              <w:rPr>
                <w:rFonts w:ascii="Cambria" w:hAnsi="Cambria"/>
              </w:rPr>
              <w:t xml:space="preserve">The </w:t>
            </w:r>
            <w:r w:rsidR="00FB785D">
              <w:rPr>
                <w:rFonts w:ascii="Cambria" w:hAnsi="Cambria"/>
              </w:rPr>
              <w:t>L</w:t>
            </w:r>
            <w:r w:rsidRPr="00FA54FF">
              <w:rPr>
                <w:rFonts w:ascii="Cambria" w:hAnsi="Cambria"/>
              </w:rPr>
              <w:t xml:space="preserve">ighthouse </w:t>
            </w:r>
            <w:r w:rsidR="00FB785D">
              <w:rPr>
                <w:rFonts w:ascii="Cambria" w:hAnsi="Cambria"/>
              </w:rPr>
              <w:t>K</w:t>
            </w:r>
            <w:r w:rsidRPr="00FA54FF">
              <w:rPr>
                <w:rFonts w:ascii="Cambria" w:hAnsi="Cambria"/>
              </w:rPr>
              <w:t xml:space="preserve">eepers </w:t>
            </w:r>
            <w:r w:rsidR="00FB785D">
              <w:rPr>
                <w:rFonts w:ascii="Cambria" w:hAnsi="Cambria"/>
              </w:rPr>
              <w:t>L</w:t>
            </w:r>
            <w:r w:rsidRPr="00FA54FF">
              <w:rPr>
                <w:rFonts w:ascii="Cambria" w:hAnsi="Cambria"/>
              </w:rPr>
              <w:t>unch</w:t>
            </w:r>
          </w:p>
          <w:p w14:paraId="5D703387" w14:textId="77777777" w:rsidR="0083679D" w:rsidRPr="00FA54FF" w:rsidRDefault="0083679D">
            <w:pPr>
              <w:rPr>
                <w:rFonts w:ascii="Cambria" w:hAnsi="Cambria"/>
              </w:rPr>
            </w:pPr>
          </w:p>
          <w:p w14:paraId="37336211" w14:textId="72E1F599" w:rsidR="0036779C" w:rsidRPr="00FA54FF" w:rsidRDefault="0088619A">
            <w:pPr>
              <w:rPr>
                <w:rFonts w:ascii="Cambria" w:hAnsi="Cambria"/>
              </w:rPr>
            </w:pPr>
            <w:r w:rsidRPr="00FA54FF">
              <w:rPr>
                <w:rFonts w:ascii="Cambria" w:hAnsi="Cambria" w:cs="Segoe UI"/>
                <w:color w:val="212121"/>
                <w:shd w:val="clear" w:color="auto" w:fill="FFFFFF"/>
              </w:rPr>
              <w:t xml:space="preserve">Range of </w:t>
            </w:r>
            <w:r w:rsidR="0036779C" w:rsidRPr="00FA54FF">
              <w:rPr>
                <w:rFonts w:ascii="Cambria" w:hAnsi="Cambria" w:cs="Segoe UI"/>
                <w:color w:val="212121"/>
                <w:shd w:val="clear" w:color="auto" w:fill="FFFFFF"/>
              </w:rPr>
              <w:t xml:space="preserve">seaside </w:t>
            </w:r>
            <w:r w:rsidRPr="00FA54FF">
              <w:rPr>
                <w:rFonts w:ascii="Cambria" w:hAnsi="Cambria" w:cs="Segoe UI"/>
                <w:color w:val="212121"/>
                <w:shd w:val="clear" w:color="auto" w:fill="FFFFFF"/>
              </w:rPr>
              <w:t>themed poetry</w:t>
            </w:r>
          </w:p>
        </w:tc>
      </w:tr>
      <w:tr w:rsidR="000A0A89" w:rsidRPr="0084181C" w14:paraId="1573B448" w14:textId="77777777" w:rsidTr="2D952447">
        <w:tc>
          <w:tcPr>
            <w:tcW w:w="3245" w:type="dxa"/>
          </w:tcPr>
          <w:p w14:paraId="272CFADB" w14:textId="77777777" w:rsidR="00FB785D" w:rsidRDefault="00FB785D" w:rsidP="00FB785D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Grammar</w:t>
            </w:r>
            <w:r>
              <w:rPr>
                <w:rFonts w:ascii="Cambria" w:hAnsi="Cambria"/>
              </w:rPr>
              <w:t>/sentence structure:</w:t>
            </w:r>
          </w:p>
          <w:p w14:paraId="7452AD67" w14:textId="77777777" w:rsidR="000A0A89" w:rsidRPr="0084181C" w:rsidRDefault="000A0A89" w:rsidP="00FB785D">
            <w:pPr>
              <w:rPr>
                <w:rFonts w:ascii="Cambria" w:hAnsi="Cambria"/>
              </w:rPr>
            </w:pPr>
          </w:p>
        </w:tc>
        <w:tc>
          <w:tcPr>
            <w:tcW w:w="2044" w:type="dxa"/>
            <w:gridSpan w:val="2"/>
          </w:tcPr>
          <w:p w14:paraId="22D33DE9" w14:textId="77777777" w:rsidR="000A0A89" w:rsidRDefault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Finger spaces</w:t>
            </w:r>
          </w:p>
          <w:p w14:paraId="1CFACB78" w14:textId="18A7AC10" w:rsidR="0084181C" w:rsidRDefault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Letters on the line</w:t>
            </w:r>
          </w:p>
          <w:p w14:paraId="7380AE63" w14:textId="0198D3AF" w:rsidR="00E00237" w:rsidRDefault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letters for the start of a simple sentence.</w:t>
            </w:r>
          </w:p>
          <w:p w14:paraId="20A3C93C" w14:textId="03A0595C" w:rsidR="0084181C" w:rsidRDefault="00E00237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Full stop at the end of a simple sentence.</w:t>
            </w:r>
          </w:p>
          <w:p w14:paraId="3990E1EF" w14:textId="273F0AB5" w:rsidR="00FB785D" w:rsidRDefault="00FB785D" w:rsidP="00E00237">
            <w:pPr>
              <w:rPr>
                <w:rFonts w:ascii="Cambria" w:hAnsi="Cambria"/>
              </w:rPr>
            </w:pPr>
            <w:r w:rsidRPr="00FB785D">
              <w:rPr>
                <w:rFonts w:ascii="Cambria" w:hAnsi="Cambria"/>
                <w:highlight w:val="yellow"/>
              </w:rPr>
              <w:t xml:space="preserve">Capital </w:t>
            </w:r>
            <w:proofErr w:type="gramStart"/>
            <w:r w:rsidRPr="00FB785D">
              <w:rPr>
                <w:rFonts w:ascii="Cambria" w:hAnsi="Cambria"/>
                <w:highlight w:val="yellow"/>
              </w:rPr>
              <w:t>letters  for</w:t>
            </w:r>
            <w:proofErr w:type="gramEnd"/>
            <w:r w:rsidRPr="00FB785D">
              <w:rPr>
                <w:rFonts w:ascii="Cambria" w:hAnsi="Cambria"/>
                <w:highlight w:val="yellow"/>
              </w:rPr>
              <w:t xml:space="preserve"> names and personal pronoun</w:t>
            </w:r>
          </w:p>
          <w:p w14:paraId="247A82F8" w14:textId="0CA0D2EF" w:rsidR="00E849A5" w:rsidRPr="0084181C" w:rsidRDefault="00E849A5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Terminology: noun, adjective.</w:t>
            </w:r>
          </w:p>
        </w:tc>
        <w:tc>
          <w:tcPr>
            <w:tcW w:w="2190" w:type="dxa"/>
            <w:gridSpan w:val="2"/>
          </w:tcPr>
          <w:p w14:paraId="5B8D127E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Finger spaces</w:t>
            </w:r>
          </w:p>
          <w:p w14:paraId="4E0B5400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Letters on the line</w:t>
            </w:r>
          </w:p>
          <w:p w14:paraId="23A250E1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letters for the start of a simple sentence.</w:t>
            </w:r>
          </w:p>
          <w:p w14:paraId="6B8DF0C6" w14:textId="77777777" w:rsidR="000A0A89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Full stop at the end of a simple sentence. </w:t>
            </w:r>
            <w:r w:rsidR="00A56227">
              <w:rPr>
                <w:rFonts w:ascii="Cambria" w:hAnsi="Cambria"/>
              </w:rPr>
              <w:t xml:space="preserve">Capital letters for names of people, </w:t>
            </w:r>
            <w:proofErr w:type="gramStart"/>
            <w:r w:rsidR="00A56227">
              <w:rPr>
                <w:rFonts w:ascii="Cambria" w:hAnsi="Cambria"/>
              </w:rPr>
              <w:t>places</w:t>
            </w:r>
            <w:proofErr w:type="gramEnd"/>
            <w:r w:rsidR="00A56227">
              <w:rPr>
                <w:rFonts w:ascii="Cambria" w:hAnsi="Cambria"/>
              </w:rPr>
              <w:t xml:space="preserve"> and I</w:t>
            </w:r>
          </w:p>
          <w:p w14:paraId="0AFF2369" w14:textId="39912E20" w:rsidR="0078678C" w:rsidRPr="0084181C" w:rsidRDefault="00512C9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Conjunction ‘and’.</w:t>
            </w:r>
            <w:r w:rsidR="00FF57AA">
              <w:rPr>
                <w:rFonts w:ascii="Cambria" w:hAnsi="Cambria"/>
              </w:rPr>
              <w:t xml:space="preserve"> </w:t>
            </w:r>
            <w:r w:rsidR="00FF57AA" w:rsidRPr="00FF57AA">
              <w:rPr>
                <w:rFonts w:ascii="Cambria" w:hAnsi="Cambria"/>
                <w:highlight w:val="yellow"/>
              </w:rPr>
              <w:t>Joining clauses using “and”</w:t>
            </w:r>
          </w:p>
        </w:tc>
        <w:tc>
          <w:tcPr>
            <w:tcW w:w="2295" w:type="dxa"/>
            <w:gridSpan w:val="2"/>
          </w:tcPr>
          <w:p w14:paraId="606B6699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Finger spaces</w:t>
            </w:r>
          </w:p>
          <w:p w14:paraId="134BD5B9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Letters on the line</w:t>
            </w:r>
          </w:p>
          <w:p w14:paraId="5F52E163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letters for the start of a simple sentence.</w:t>
            </w:r>
          </w:p>
          <w:p w14:paraId="78FE3946" w14:textId="6C1A76C6" w:rsidR="000A0A89" w:rsidRPr="0084181C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Full stop at the end of a simple sentence. Conjunction ‘and’</w:t>
            </w:r>
            <w:r w:rsidR="00512C9C">
              <w:rPr>
                <w:rFonts w:ascii="Cambria" w:hAnsi="Cambria"/>
              </w:rPr>
              <w:t>, ‘because’ ‘so’ ‘but’</w:t>
            </w:r>
          </w:p>
        </w:tc>
        <w:tc>
          <w:tcPr>
            <w:tcW w:w="2060" w:type="dxa"/>
            <w:gridSpan w:val="2"/>
          </w:tcPr>
          <w:p w14:paraId="7A9A0784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Finger spaces</w:t>
            </w:r>
          </w:p>
          <w:p w14:paraId="021F5D5A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Letters on the line</w:t>
            </w:r>
          </w:p>
          <w:p w14:paraId="084CE5B2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letters for the start of a simple sentence.</w:t>
            </w:r>
          </w:p>
          <w:p w14:paraId="35438F33" w14:textId="322B6FA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Full stop at the end of a simple sentence. Exclamation marks</w:t>
            </w:r>
          </w:p>
          <w:p w14:paraId="7BD965D3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Question marks</w:t>
            </w:r>
          </w:p>
          <w:p w14:paraId="2FE2CE95" w14:textId="6ABA6AD1" w:rsidR="00E849A5" w:rsidRDefault="00E849A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Terminology: adjective, noun, verb</w:t>
            </w:r>
          </w:p>
          <w:p w14:paraId="4BE8333B" w14:textId="02CBDAE1" w:rsidR="000A0A89" w:rsidRPr="0084181C" w:rsidRDefault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Conjunction ‘and’, ‘because’ ‘so’ ‘but’</w:t>
            </w:r>
          </w:p>
        </w:tc>
        <w:tc>
          <w:tcPr>
            <w:tcW w:w="2060" w:type="dxa"/>
          </w:tcPr>
          <w:p w14:paraId="728A37D7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Finger spaces</w:t>
            </w:r>
          </w:p>
          <w:p w14:paraId="3B8D210E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Letters on the line</w:t>
            </w:r>
          </w:p>
          <w:p w14:paraId="3039E2E4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letters for the start of a simple sentence.</w:t>
            </w:r>
          </w:p>
          <w:p w14:paraId="1CB6AC6B" w14:textId="77777777" w:rsidR="000A0A89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Full stop at the end of a simple sentence. Capital letters for names of people, places, I, days of the </w:t>
            </w:r>
            <w:proofErr w:type="gramStart"/>
            <w:r>
              <w:rPr>
                <w:rFonts w:ascii="Cambria" w:hAnsi="Cambria"/>
              </w:rPr>
              <w:t>week</w:t>
            </w:r>
            <w:proofErr w:type="gramEnd"/>
          </w:p>
          <w:p w14:paraId="26024191" w14:textId="270158B8" w:rsidR="000E6756" w:rsidRPr="0084181C" w:rsidRDefault="000E675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Terminology: adjective, noun, verb, conjunction, prefix, suffix</w:t>
            </w:r>
          </w:p>
        </w:tc>
        <w:tc>
          <w:tcPr>
            <w:tcW w:w="1991" w:type="dxa"/>
          </w:tcPr>
          <w:p w14:paraId="286AEDFB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Finger spaces</w:t>
            </w:r>
          </w:p>
          <w:p w14:paraId="29388FF3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Letters on the line</w:t>
            </w:r>
          </w:p>
          <w:p w14:paraId="79F727FA" w14:textId="77777777" w:rsidR="00A04125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letters for the start of a simple sentence.</w:t>
            </w:r>
          </w:p>
          <w:p w14:paraId="394C7A00" w14:textId="4E726B84" w:rsidR="000A0A89" w:rsidRDefault="00A0412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Full stop at the end of a simple sentence. Capital letters for names of people, places, I, days of the week Exclamation </w:t>
            </w:r>
            <w:proofErr w:type="gramStart"/>
            <w:r>
              <w:rPr>
                <w:rFonts w:ascii="Cambria" w:hAnsi="Cambria"/>
              </w:rPr>
              <w:t>marks</w:t>
            </w:r>
            <w:proofErr w:type="gramEnd"/>
          </w:p>
          <w:p w14:paraId="4D90C6C8" w14:textId="77777777" w:rsidR="00A04125" w:rsidRDefault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Question marks</w:t>
            </w:r>
          </w:p>
          <w:p w14:paraId="572F5FC2" w14:textId="77777777" w:rsidR="00A04125" w:rsidRDefault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Adjective choices</w:t>
            </w:r>
          </w:p>
          <w:p w14:paraId="05E27A9A" w14:textId="77777777" w:rsidR="00A04125" w:rsidRDefault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Conjunctions</w:t>
            </w:r>
          </w:p>
          <w:p w14:paraId="68C91E7C" w14:textId="77777777" w:rsidR="00E849A5" w:rsidRDefault="00E849A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Terminology: adjective, noun, verb, conjunction, prefix, suffix</w:t>
            </w:r>
          </w:p>
          <w:p w14:paraId="3F9A1711" w14:textId="0BD31D3C" w:rsidR="00FF57AA" w:rsidRPr="0084181C" w:rsidRDefault="00FF57AA">
            <w:pPr>
              <w:rPr>
                <w:rFonts w:ascii="Cambria" w:hAnsi="Cambria"/>
              </w:rPr>
            </w:pPr>
            <w:r w:rsidRPr="00FF57AA">
              <w:rPr>
                <w:rFonts w:ascii="Cambria" w:hAnsi="Cambria"/>
                <w:highlight w:val="yellow"/>
              </w:rPr>
              <w:t>Plural noun suffixes</w:t>
            </w:r>
          </w:p>
        </w:tc>
      </w:tr>
      <w:tr w:rsidR="00FF019C" w:rsidRPr="0084181C" w14:paraId="53037373" w14:textId="77777777" w:rsidTr="2D952447">
        <w:tc>
          <w:tcPr>
            <w:tcW w:w="3245" w:type="dxa"/>
          </w:tcPr>
          <w:p w14:paraId="12D7DE1D" w14:textId="68530649" w:rsidR="00F961DB" w:rsidRPr="0084181C" w:rsidRDefault="00FF57AA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lastRenderedPageBreak/>
              <w:t>Spelling</w:t>
            </w:r>
            <w:r>
              <w:rPr>
                <w:rFonts w:ascii="Cambria" w:hAnsi="Cambria"/>
              </w:rPr>
              <w:t xml:space="preserve"> rule/phonics phase:</w:t>
            </w:r>
          </w:p>
        </w:tc>
        <w:tc>
          <w:tcPr>
            <w:tcW w:w="2044" w:type="dxa"/>
            <w:gridSpan w:val="2"/>
          </w:tcPr>
          <w:p w14:paraId="522E7A62" w14:textId="12D81A52" w:rsidR="0084181C" w:rsidRDefault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CEW</w:t>
            </w:r>
          </w:p>
          <w:p w14:paraId="5C19E75A" w14:textId="54251E1F" w:rsidR="0084181C" w:rsidRDefault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Phonetical spellings linked to phonics </w:t>
            </w:r>
            <w:proofErr w:type="gramStart"/>
            <w:r>
              <w:rPr>
                <w:rFonts w:ascii="Cambria" w:hAnsi="Cambria"/>
              </w:rPr>
              <w:t>lessons</w:t>
            </w:r>
            <w:proofErr w:type="gramEnd"/>
          </w:p>
          <w:p w14:paraId="2F0171EA" w14:textId="5B7EA324" w:rsidR="00FF57AA" w:rsidRDefault="00FF57A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3</w:t>
            </w:r>
          </w:p>
          <w:p w14:paraId="68CD5B28" w14:textId="77777777" w:rsidR="0084181C" w:rsidRPr="0084181C" w:rsidRDefault="0084181C">
            <w:pPr>
              <w:rPr>
                <w:rFonts w:ascii="Cambria" w:hAnsi="Cambria"/>
              </w:rPr>
            </w:pPr>
          </w:p>
        </w:tc>
        <w:tc>
          <w:tcPr>
            <w:tcW w:w="2190" w:type="dxa"/>
            <w:gridSpan w:val="2"/>
          </w:tcPr>
          <w:p w14:paraId="40F7FCA6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CEW</w:t>
            </w:r>
          </w:p>
          <w:p w14:paraId="72594E1F" w14:textId="24458A60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Phonetical spellings linked to phonics </w:t>
            </w:r>
            <w:proofErr w:type="gramStart"/>
            <w:r>
              <w:rPr>
                <w:rFonts w:ascii="Cambria" w:hAnsi="Cambria"/>
              </w:rPr>
              <w:t>lessons</w:t>
            </w:r>
            <w:proofErr w:type="gramEnd"/>
          </w:p>
          <w:p w14:paraId="1ADA46BD" w14:textId="0F1DB09E" w:rsidR="00FF57AA" w:rsidRDefault="00FF57AA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3/4/5</w:t>
            </w:r>
          </w:p>
          <w:p w14:paraId="04A43D28" w14:textId="77777777" w:rsidR="00ED04DC" w:rsidRDefault="00ED04DC" w:rsidP="00ED04DC">
            <w:pPr>
              <w:rPr>
                <w:rFonts w:ascii="Cambria" w:hAnsi="Cambria"/>
              </w:rPr>
            </w:pPr>
          </w:p>
          <w:p w14:paraId="292F0A37" w14:textId="7777777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2295" w:type="dxa"/>
            <w:gridSpan w:val="2"/>
          </w:tcPr>
          <w:p w14:paraId="2BCADAA2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CEW</w:t>
            </w:r>
          </w:p>
          <w:p w14:paraId="6716E06A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Phonetical spellings linked to phonics </w:t>
            </w:r>
            <w:proofErr w:type="gramStart"/>
            <w:r>
              <w:rPr>
                <w:rFonts w:ascii="Cambria" w:hAnsi="Cambria"/>
              </w:rPr>
              <w:t>lessons</w:t>
            </w:r>
            <w:proofErr w:type="gramEnd"/>
          </w:p>
          <w:p w14:paraId="253C32C5" w14:textId="6C6823F2" w:rsidR="002B5038" w:rsidRDefault="002B5038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Numbers in words</w:t>
            </w:r>
          </w:p>
          <w:p w14:paraId="7237E7C8" w14:textId="79BA8581" w:rsidR="00FF57AA" w:rsidRDefault="00FF57AA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5</w:t>
            </w:r>
          </w:p>
          <w:p w14:paraId="20324E0C" w14:textId="77777777" w:rsidR="00ED04DC" w:rsidRDefault="00ED04DC" w:rsidP="00ED04DC">
            <w:pPr>
              <w:rPr>
                <w:rFonts w:ascii="Cambria" w:hAnsi="Cambria"/>
              </w:rPr>
            </w:pPr>
          </w:p>
          <w:p w14:paraId="0CA79D0D" w14:textId="7777777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2060" w:type="dxa"/>
            <w:gridSpan w:val="2"/>
          </w:tcPr>
          <w:p w14:paraId="44E8E9FE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CEW</w:t>
            </w:r>
          </w:p>
          <w:p w14:paraId="73AC24BC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Phonetical spellings linked to phonics </w:t>
            </w:r>
            <w:proofErr w:type="gramStart"/>
            <w:r>
              <w:rPr>
                <w:rFonts w:ascii="Cambria" w:hAnsi="Cambria"/>
              </w:rPr>
              <w:t>lessons</w:t>
            </w:r>
            <w:proofErr w:type="gramEnd"/>
          </w:p>
          <w:p w14:paraId="6016E954" w14:textId="77777777" w:rsidR="002B5038" w:rsidRDefault="002B5038" w:rsidP="002B503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Numbers in words</w:t>
            </w:r>
          </w:p>
          <w:p w14:paraId="6652C6B5" w14:textId="03A0AB77" w:rsidR="00D35D88" w:rsidRDefault="00D35D88" w:rsidP="002B503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Compound words</w:t>
            </w:r>
          </w:p>
          <w:p w14:paraId="45DEA29C" w14:textId="20914560" w:rsidR="00FF57AA" w:rsidRDefault="00FF57AA" w:rsidP="002B503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5</w:t>
            </w:r>
          </w:p>
          <w:p w14:paraId="366581A0" w14:textId="77777777" w:rsidR="00ED04DC" w:rsidRDefault="00ED04DC" w:rsidP="00ED04DC">
            <w:pPr>
              <w:rPr>
                <w:rFonts w:ascii="Cambria" w:hAnsi="Cambria"/>
              </w:rPr>
            </w:pPr>
          </w:p>
          <w:p w14:paraId="1540B0A0" w14:textId="7777777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2060" w:type="dxa"/>
          </w:tcPr>
          <w:p w14:paraId="6F2AB47C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CEW</w:t>
            </w:r>
          </w:p>
          <w:p w14:paraId="545ADF53" w14:textId="1A8A1F26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prefixes and suffixes</w:t>
            </w:r>
          </w:p>
          <w:p w14:paraId="2E0A4585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Phonetical spellings linked to phonics </w:t>
            </w:r>
            <w:proofErr w:type="gramStart"/>
            <w:r>
              <w:rPr>
                <w:rFonts w:ascii="Cambria" w:hAnsi="Cambria"/>
              </w:rPr>
              <w:t>lessons</w:t>
            </w:r>
            <w:proofErr w:type="gramEnd"/>
          </w:p>
          <w:p w14:paraId="7135C4F9" w14:textId="77777777" w:rsidR="002B5038" w:rsidRDefault="002B5038" w:rsidP="002B503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Numbers in words</w:t>
            </w:r>
          </w:p>
          <w:p w14:paraId="6A02319A" w14:textId="001F3B36" w:rsidR="002B5038" w:rsidRDefault="002B5038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Days of the week</w:t>
            </w:r>
          </w:p>
          <w:p w14:paraId="492F3718" w14:textId="05E4975D" w:rsidR="00FF57AA" w:rsidRDefault="00FF57AA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5</w:t>
            </w:r>
            <w:r w:rsidR="00B15977">
              <w:rPr>
                <w:rFonts w:ascii="Cambria" w:hAnsi="Cambria"/>
              </w:rPr>
              <w:t>/Alternative pronunciations</w:t>
            </w:r>
          </w:p>
          <w:p w14:paraId="6DC4A6BD" w14:textId="7777777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1991" w:type="dxa"/>
          </w:tcPr>
          <w:p w14:paraId="3D364ABE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CEW</w:t>
            </w:r>
          </w:p>
          <w:p w14:paraId="48F624E8" w14:textId="77777777" w:rsidR="00ED04DC" w:rsidRDefault="00ED04DC" w:rsidP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Phonetical spellings linked to phonics </w:t>
            </w:r>
            <w:proofErr w:type="gramStart"/>
            <w:r>
              <w:rPr>
                <w:rFonts w:ascii="Cambria" w:hAnsi="Cambria"/>
              </w:rPr>
              <w:t>lessons</w:t>
            </w:r>
            <w:proofErr w:type="gramEnd"/>
          </w:p>
          <w:p w14:paraId="3FD9ACC7" w14:textId="77777777" w:rsidR="00FF019C" w:rsidRDefault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Year 1 prefixes and suffixes</w:t>
            </w:r>
          </w:p>
          <w:p w14:paraId="36D2711B" w14:textId="77777777" w:rsidR="00ED04DC" w:rsidRDefault="00ED04D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Contracted words</w:t>
            </w:r>
          </w:p>
          <w:p w14:paraId="4249DAF8" w14:textId="77777777" w:rsidR="002B5038" w:rsidRDefault="002B5038" w:rsidP="002B503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Numbers in words</w:t>
            </w:r>
          </w:p>
          <w:p w14:paraId="77E72768" w14:textId="77777777" w:rsidR="002B5038" w:rsidRDefault="002B503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Days of the week</w:t>
            </w:r>
          </w:p>
          <w:p w14:paraId="2C3D9ED7" w14:textId="2D7D7146" w:rsidR="00FF57AA" w:rsidRPr="0084181C" w:rsidRDefault="00FF57A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5</w:t>
            </w:r>
            <w:r w:rsidR="00B15977">
              <w:rPr>
                <w:rFonts w:ascii="Cambria" w:hAnsi="Cambria"/>
              </w:rPr>
              <w:t>/Alternative pronunciations</w:t>
            </w:r>
          </w:p>
        </w:tc>
      </w:tr>
      <w:tr w:rsidR="00FF019C" w:rsidRPr="0084181C" w14:paraId="2CE7351B" w14:textId="77777777" w:rsidTr="2D952447">
        <w:tc>
          <w:tcPr>
            <w:tcW w:w="3245" w:type="dxa"/>
          </w:tcPr>
          <w:p w14:paraId="4670D858" w14:textId="4CF429A2" w:rsidR="00FF019C" w:rsidRPr="0084181C" w:rsidRDefault="00F06C3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Handwriting</w:t>
            </w:r>
            <w:r>
              <w:rPr>
                <w:rFonts w:ascii="Cambria" w:hAnsi="Cambria"/>
              </w:rPr>
              <w:t xml:space="preserve"> (letter families/joins):</w:t>
            </w:r>
          </w:p>
        </w:tc>
        <w:tc>
          <w:tcPr>
            <w:tcW w:w="2044" w:type="dxa"/>
            <w:gridSpan w:val="2"/>
          </w:tcPr>
          <w:p w14:paraId="1986D72A" w14:textId="68959AFB" w:rsidR="0084181C" w:rsidRDefault="00D35D8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Formation of </w:t>
            </w:r>
            <w:proofErr w:type="gramStart"/>
            <w:r>
              <w:rPr>
                <w:rFonts w:ascii="Cambria" w:hAnsi="Cambria"/>
              </w:rPr>
              <w:t>lower case</w:t>
            </w:r>
            <w:proofErr w:type="gramEnd"/>
            <w:r>
              <w:rPr>
                <w:rFonts w:ascii="Cambria" w:hAnsi="Cambria"/>
              </w:rPr>
              <w:t xml:space="preserve"> letters – sky, grass, soil</w:t>
            </w:r>
          </w:p>
          <w:p w14:paraId="687B559C" w14:textId="77777777" w:rsidR="0084181C" w:rsidRPr="0084181C" w:rsidRDefault="0084181C">
            <w:pPr>
              <w:rPr>
                <w:rFonts w:ascii="Cambria" w:hAnsi="Cambria"/>
              </w:rPr>
            </w:pPr>
          </w:p>
        </w:tc>
        <w:tc>
          <w:tcPr>
            <w:tcW w:w="2190" w:type="dxa"/>
            <w:gridSpan w:val="2"/>
          </w:tcPr>
          <w:p w14:paraId="28FE857F" w14:textId="77777777" w:rsidR="00D35D88" w:rsidRDefault="00D35D88" w:rsidP="00D35D8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Formation of </w:t>
            </w:r>
            <w:proofErr w:type="gramStart"/>
            <w:r>
              <w:rPr>
                <w:rFonts w:ascii="Cambria" w:hAnsi="Cambria"/>
              </w:rPr>
              <w:t>lower case</w:t>
            </w:r>
            <w:proofErr w:type="gramEnd"/>
            <w:r>
              <w:rPr>
                <w:rFonts w:ascii="Cambria" w:hAnsi="Cambria"/>
              </w:rPr>
              <w:t xml:space="preserve"> letters – sky, grass, soil</w:t>
            </w:r>
          </w:p>
          <w:p w14:paraId="5E902ADF" w14:textId="7777777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2295" w:type="dxa"/>
            <w:gridSpan w:val="2"/>
          </w:tcPr>
          <w:p w14:paraId="5BC987C0" w14:textId="46438E81" w:rsidR="00FF019C" w:rsidRPr="0084181C" w:rsidRDefault="00D35D8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Formation of </w:t>
            </w:r>
            <w:proofErr w:type="gramStart"/>
            <w:r>
              <w:rPr>
                <w:rFonts w:ascii="Cambria" w:hAnsi="Cambria"/>
              </w:rPr>
              <w:t>lower and upper case</w:t>
            </w:r>
            <w:proofErr w:type="gramEnd"/>
            <w:r>
              <w:rPr>
                <w:rFonts w:ascii="Cambria" w:hAnsi="Cambria"/>
              </w:rPr>
              <w:t xml:space="preserve"> letters – sky grass, soil</w:t>
            </w:r>
          </w:p>
        </w:tc>
        <w:tc>
          <w:tcPr>
            <w:tcW w:w="2060" w:type="dxa"/>
            <w:gridSpan w:val="2"/>
          </w:tcPr>
          <w:p w14:paraId="5D69A950" w14:textId="5D43F82A" w:rsidR="00FF019C" w:rsidRPr="0084181C" w:rsidRDefault="00D35D8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Formation of </w:t>
            </w:r>
            <w:proofErr w:type="gramStart"/>
            <w:r>
              <w:rPr>
                <w:rFonts w:ascii="Cambria" w:hAnsi="Cambria"/>
              </w:rPr>
              <w:t>lower and upper case</w:t>
            </w:r>
            <w:proofErr w:type="gramEnd"/>
            <w:r>
              <w:rPr>
                <w:rFonts w:ascii="Cambria" w:hAnsi="Cambria"/>
              </w:rPr>
              <w:t xml:space="preserve"> letters - sky grass, soil</w:t>
            </w:r>
          </w:p>
        </w:tc>
        <w:tc>
          <w:tcPr>
            <w:tcW w:w="2060" w:type="dxa"/>
          </w:tcPr>
          <w:p w14:paraId="31CFD986" w14:textId="20D97A90" w:rsidR="00D35D88" w:rsidRDefault="00D35D8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Majority – relativity of letters</w:t>
            </w:r>
          </w:p>
          <w:p w14:paraId="399156BA" w14:textId="04804FB0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1991" w:type="dxa"/>
          </w:tcPr>
          <w:p w14:paraId="2CB7711F" w14:textId="77777777" w:rsidR="00D35D88" w:rsidRDefault="00D35D88" w:rsidP="00D35D8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Majority – relativity of letters</w:t>
            </w:r>
          </w:p>
          <w:p w14:paraId="1786E2CC" w14:textId="77777777" w:rsidR="00D35D88" w:rsidRDefault="00D35D88">
            <w:pPr>
              <w:rPr>
                <w:rFonts w:ascii="Cambria" w:hAnsi="Cambria"/>
              </w:rPr>
            </w:pPr>
          </w:p>
          <w:p w14:paraId="17B8F04B" w14:textId="497DD480" w:rsidR="00FF019C" w:rsidRPr="0084181C" w:rsidRDefault="00FF019C">
            <w:pPr>
              <w:rPr>
                <w:rFonts w:ascii="Cambria" w:hAnsi="Cambria"/>
              </w:rPr>
            </w:pPr>
          </w:p>
        </w:tc>
      </w:tr>
      <w:tr w:rsidR="00985D16" w:rsidRPr="0084181C" w14:paraId="6336B606" w14:textId="77777777" w:rsidTr="2D952447">
        <w:tc>
          <w:tcPr>
            <w:tcW w:w="3245" w:type="dxa"/>
          </w:tcPr>
          <w:p w14:paraId="3CED07B4" w14:textId="77777777" w:rsidR="00985D16" w:rsidRDefault="00985D16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Assessment</w:t>
            </w:r>
            <w:r w:rsidR="00F961DB">
              <w:rPr>
                <w:rFonts w:ascii="Cambria" w:hAnsi="Cambria"/>
              </w:rPr>
              <w:t>:</w:t>
            </w:r>
          </w:p>
          <w:p w14:paraId="6DD19E5D" w14:textId="7619C66E" w:rsidR="00F961DB" w:rsidRPr="0084181C" w:rsidRDefault="00F961DB">
            <w:pPr>
              <w:rPr>
                <w:rFonts w:ascii="Cambria" w:hAnsi="Cambria"/>
              </w:rPr>
            </w:pPr>
          </w:p>
        </w:tc>
        <w:tc>
          <w:tcPr>
            <w:tcW w:w="2044" w:type="dxa"/>
            <w:gridSpan w:val="2"/>
          </w:tcPr>
          <w:p w14:paraId="1DB5491A" w14:textId="56B0D329" w:rsidR="00985D16" w:rsidRDefault="00897BE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Baseline - TBC</w:t>
            </w:r>
          </w:p>
          <w:p w14:paraId="4EC232E7" w14:textId="77777777" w:rsidR="0084181C" w:rsidRDefault="0084181C">
            <w:pPr>
              <w:rPr>
                <w:rFonts w:ascii="Cambria" w:hAnsi="Cambria"/>
              </w:rPr>
            </w:pPr>
          </w:p>
          <w:p w14:paraId="0B279433" w14:textId="77777777" w:rsidR="0084181C" w:rsidRDefault="0084181C">
            <w:pPr>
              <w:rPr>
                <w:rFonts w:ascii="Cambria" w:hAnsi="Cambria"/>
              </w:rPr>
            </w:pPr>
          </w:p>
          <w:p w14:paraId="086D188F" w14:textId="77777777" w:rsidR="0084181C" w:rsidRDefault="0084181C">
            <w:pPr>
              <w:rPr>
                <w:rFonts w:ascii="Cambria" w:hAnsi="Cambria"/>
              </w:rPr>
            </w:pPr>
          </w:p>
          <w:p w14:paraId="5C53E9FC" w14:textId="77777777" w:rsidR="0084181C" w:rsidRPr="0084181C" w:rsidRDefault="0084181C">
            <w:pPr>
              <w:rPr>
                <w:rFonts w:ascii="Cambria" w:hAnsi="Cambria"/>
              </w:rPr>
            </w:pPr>
          </w:p>
        </w:tc>
        <w:tc>
          <w:tcPr>
            <w:tcW w:w="2190" w:type="dxa"/>
            <w:gridSpan w:val="2"/>
          </w:tcPr>
          <w:p w14:paraId="616E178B" w14:textId="77777777" w:rsidR="00985D16" w:rsidRDefault="00985D16" w:rsidP="0084181C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Early November</w:t>
            </w:r>
          </w:p>
          <w:p w14:paraId="1A443FB1" w14:textId="2CBEBAB9" w:rsidR="009061E8" w:rsidRPr="0084181C" w:rsidRDefault="009061E8" w:rsidP="0084181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Rising Stars: Reading Test, GPC test</w:t>
            </w:r>
          </w:p>
        </w:tc>
        <w:tc>
          <w:tcPr>
            <w:tcW w:w="2295" w:type="dxa"/>
            <w:gridSpan w:val="2"/>
          </w:tcPr>
          <w:p w14:paraId="474C264B" w14:textId="77777777" w:rsidR="00985D16" w:rsidRPr="0084181C" w:rsidRDefault="00985D16" w:rsidP="008418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060" w:type="dxa"/>
            <w:gridSpan w:val="2"/>
          </w:tcPr>
          <w:p w14:paraId="70BC7DA9" w14:textId="77777777" w:rsidR="00985D16" w:rsidRDefault="00985D16" w:rsidP="0084181C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Early Spring 2</w:t>
            </w:r>
          </w:p>
          <w:p w14:paraId="4F65DF8A" w14:textId="293B84C5" w:rsidR="00014074" w:rsidRPr="0084181C" w:rsidRDefault="00014074" w:rsidP="00014074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Rising Stars: Spelling Test, Reading tests, GPC test</w:t>
            </w:r>
          </w:p>
        </w:tc>
        <w:tc>
          <w:tcPr>
            <w:tcW w:w="2060" w:type="dxa"/>
          </w:tcPr>
          <w:p w14:paraId="5765D420" w14:textId="77777777" w:rsidR="00985D16" w:rsidRDefault="00985D16" w:rsidP="0084181C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Late summer 1</w:t>
            </w:r>
          </w:p>
          <w:p w14:paraId="4009A137" w14:textId="77777777" w:rsidR="009061E8" w:rsidRDefault="009061E8" w:rsidP="0084181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Rising Stars: Spelling Test, Reading tests, GPC test</w:t>
            </w:r>
          </w:p>
          <w:p w14:paraId="123D983D" w14:textId="03DD5AE8" w:rsidR="00F06C35" w:rsidRPr="0084181C" w:rsidRDefault="00F06C35" w:rsidP="0084181C">
            <w:pPr>
              <w:jc w:val="center"/>
              <w:rPr>
                <w:rFonts w:ascii="Cambria" w:hAnsi="Cambria"/>
              </w:rPr>
            </w:pPr>
            <w:r w:rsidRPr="00F06C35">
              <w:rPr>
                <w:rFonts w:ascii="Cambria" w:hAnsi="Cambria"/>
                <w:highlight w:val="yellow"/>
              </w:rPr>
              <w:t>Phonics Screening Assessment</w:t>
            </w:r>
          </w:p>
        </w:tc>
        <w:tc>
          <w:tcPr>
            <w:tcW w:w="1991" w:type="dxa"/>
          </w:tcPr>
          <w:p w14:paraId="0A32858E" w14:textId="579A9C61" w:rsidR="009061E8" w:rsidRDefault="009061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Early Summer 2</w:t>
            </w:r>
          </w:p>
          <w:p w14:paraId="6F8DEFD5" w14:textId="77777777" w:rsidR="00985D16" w:rsidRDefault="009061E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Rising Stars: Spelling Test, Reading tests, GPC test</w:t>
            </w:r>
          </w:p>
          <w:p w14:paraId="60060D3D" w14:textId="3336C15B" w:rsidR="00F06C35" w:rsidRPr="0084181C" w:rsidRDefault="00F06C35">
            <w:pPr>
              <w:rPr>
                <w:rFonts w:ascii="Cambria" w:hAnsi="Cambria"/>
              </w:rPr>
            </w:pPr>
            <w:r w:rsidRPr="00F06C35">
              <w:rPr>
                <w:rFonts w:ascii="Cambria" w:hAnsi="Cambria"/>
                <w:highlight w:val="yellow"/>
              </w:rPr>
              <w:t>Phonics Screening Assessment</w:t>
            </w:r>
          </w:p>
        </w:tc>
      </w:tr>
      <w:tr w:rsidR="00F06C35" w:rsidRPr="0084181C" w14:paraId="488CD8B4" w14:textId="77777777" w:rsidTr="2D952447">
        <w:tc>
          <w:tcPr>
            <w:tcW w:w="3245" w:type="dxa"/>
          </w:tcPr>
          <w:p w14:paraId="10FF86D7" w14:textId="77777777" w:rsidR="00F06C35" w:rsidRDefault="00F06C35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Visitors</w:t>
            </w:r>
          </w:p>
          <w:p w14:paraId="35E49A7B" w14:textId="77777777" w:rsidR="00F06C35" w:rsidRPr="0084181C" w:rsidRDefault="00F06C35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Enhancements</w:t>
            </w:r>
          </w:p>
        </w:tc>
        <w:tc>
          <w:tcPr>
            <w:tcW w:w="2000" w:type="dxa"/>
          </w:tcPr>
          <w:p w14:paraId="162C1A8E" w14:textId="4A0A05DE" w:rsidR="00F06C35" w:rsidRDefault="00F06C35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Walk in the Local Area</w:t>
            </w:r>
          </w:p>
        </w:tc>
        <w:tc>
          <w:tcPr>
            <w:tcW w:w="2221" w:type="dxa"/>
            <w:gridSpan w:val="2"/>
          </w:tcPr>
          <w:p w14:paraId="350365F2" w14:textId="77777777" w:rsidR="00F06C35" w:rsidRDefault="00F06C35" w:rsidP="00C96D0D">
            <w:pPr>
              <w:rPr>
                <w:rFonts w:ascii="Cambria" w:hAnsi="Cambria"/>
              </w:rPr>
            </w:pPr>
          </w:p>
        </w:tc>
        <w:tc>
          <w:tcPr>
            <w:tcW w:w="2268" w:type="dxa"/>
            <w:gridSpan w:val="2"/>
          </w:tcPr>
          <w:p w14:paraId="5E6ABCC5" w14:textId="09F43D68" w:rsidR="00F06C35" w:rsidRPr="008B6B5F" w:rsidRDefault="00F06C35" w:rsidP="00C96D0D">
            <w:pPr>
              <w:rPr>
                <w:rFonts w:ascii="Cambria" w:hAnsi="Cambria"/>
              </w:rPr>
            </w:pPr>
          </w:p>
        </w:tc>
        <w:tc>
          <w:tcPr>
            <w:tcW w:w="2093" w:type="dxa"/>
            <w:gridSpan w:val="2"/>
          </w:tcPr>
          <w:p w14:paraId="3FD8B2D3" w14:textId="0A8A44ED" w:rsidR="00F06C35" w:rsidRDefault="00F06C35" w:rsidP="00C96D0D">
            <w:pPr>
              <w:rPr>
                <w:rFonts w:ascii="Cambria" w:hAnsi="Cambria"/>
              </w:rPr>
            </w:pPr>
          </w:p>
        </w:tc>
        <w:tc>
          <w:tcPr>
            <w:tcW w:w="2065" w:type="dxa"/>
            <w:gridSpan w:val="2"/>
          </w:tcPr>
          <w:p w14:paraId="775119A6" w14:textId="0F6512A4" w:rsidR="00F06C35" w:rsidRDefault="00B15977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Ponderosa</w:t>
            </w:r>
          </w:p>
        </w:tc>
        <w:tc>
          <w:tcPr>
            <w:tcW w:w="1993" w:type="dxa"/>
          </w:tcPr>
          <w:p w14:paraId="7D51DCB4" w14:textId="1C15E38D" w:rsidR="00F06C35" w:rsidRPr="0084181C" w:rsidRDefault="00B15977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Rock Pooling Experience</w:t>
            </w:r>
          </w:p>
        </w:tc>
      </w:tr>
    </w:tbl>
    <w:p w14:paraId="44F1EE5A" w14:textId="18752239" w:rsidR="005421CF" w:rsidRPr="0084181C" w:rsidRDefault="005421CF" w:rsidP="00F06C35">
      <w:pPr>
        <w:rPr>
          <w:rFonts w:ascii="Cambria" w:hAnsi="Cambria"/>
          <w:sz w:val="24"/>
          <w:szCs w:val="24"/>
        </w:rPr>
      </w:pPr>
    </w:p>
    <w:sectPr w:rsidR="005421CF" w:rsidRPr="0084181C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CF"/>
    <w:rsid w:val="00014074"/>
    <w:rsid w:val="00031043"/>
    <w:rsid w:val="000A0A89"/>
    <w:rsid w:val="000D4D94"/>
    <w:rsid w:val="000E6756"/>
    <w:rsid w:val="00140F69"/>
    <w:rsid w:val="001F2A7F"/>
    <w:rsid w:val="0025237F"/>
    <w:rsid w:val="002B5038"/>
    <w:rsid w:val="0036779C"/>
    <w:rsid w:val="003949D9"/>
    <w:rsid w:val="00495349"/>
    <w:rsid w:val="004E276E"/>
    <w:rsid w:val="00512C9C"/>
    <w:rsid w:val="00526DA2"/>
    <w:rsid w:val="0053452E"/>
    <w:rsid w:val="00540A5D"/>
    <w:rsid w:val="005421CF"/>
    <w:rsid w:val="005A350D"/>
    <w:rsid w:val="00671CB8"/>
    <w:rsid w:val="006B05FC"/>
    <w:rsid w:val="0078678C"/>
    <w:rsid w:val="00805AF1"/>
    <w:rsid w:val="0083679D"/>
    <w:rsid w:val="0084181C"/>
    <w:rsid w:val="0088619A"/>
    <w:rsid w:val="00897BEF"/>
    <w:rsid w:val="009061E8"/>
    <w:rsid w:val="00935375"/>
    <w:rsid w:val="00985D16"/>
    <w:rsid w:val="009B0947"/>
    <w:rsid w:val="00A04125"/>
    <w:rsid w:val="00A56227"/>
    <w:rsid w:val="00A61031"/>
    <w:rsid w:val="00AD596C"/>
    <w:rsid w:val="00AF12C5"/>
    <w:rsid w:val="00B15977"/>
    <w:rsid w:val="00C06534"/>
    <w:rsid w:val="00C57A3C"/>
    <w:rsid w:val="00CD0D97"/>
    <w:rsid w:val="00D35D88"/>
    <w:rsid w:val="00E00237"/>
    <w:rsid w:val="00E03A82"/>
    <w:rsid w:val="00E11888"/>
    <w:rsid w:val="00E1616F"/>
    <w:rsid w:val="00E849A5"/>
    <w:rsid w:val="00ED04DC"/>
    <w:rsid w:val="00F06C35"/>
    <w:rsid w:val="00F84396"/>
    <w:rsid w:val="00F961DB"/>
    <w:rsid w:val="00FA483B"/>
    <w:rsid w:val="00FA54FF"/>
    <w:rsid w:val="00FB785D"/>
    <w:rsid w:val="00FF019C"/>
    <w:rsid w:val="00FF57AA"/>
    <w:rsid w:val="2D952447"/>
    <w:rsid w:val="7E259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A5AAC334-5106-4869-8A61-59E84F07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EECAC5-7157-43AD-934D-BF5FF58B84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684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D smith</cp:lastModifiedBy>
  <cp:revision>2</cp:revision>
  <cp:lastPrinted>2021-10-06T09:10:00Z</cp:lastPrinted>
  <dcterms:created xsi:type="dcterms:W3CDTF">2023-09-08T15:07:00Z</dcterms:created>
  <dcterms:modified xsi:type="dcterms:W3CDTF">2023-09-08T15:07:00Z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